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36" w:lineRule="exact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54388">
        <w:rPr>
          <w:rFonts w:ascii="Arial" w:hAnsi="Arial" w:cs="Arial"/>
          <w:b/>
          <w:bCs/>
          <w:color w:val="3AA0B4"/>
          <w:sz w:val="24"/>
          <w:szCs w:val="24"/>
        </w:rPr>
        <w:t>Competencies required for</w:t>
      </w:r>
      <w:r w:rsidRPr="00D54388">
        <w:rPr>
          <w:rFonts w:ascii="Arial" w:hAnsi="Arial" w:cs="Arial"/>
          <w:b/>
          <w:bCs/>
          <w:color w:val="3AA0B4"/>
          <w:spacing w:val="-2"/>
          <w:sz w:val="24"/>
          <w:szCs w:val="24"/>
        </w:rPr>
        <w:t xml:space="preserve"> </w:t>
      </w:r>
      <w:r w:rsidRPr="00D54388">
        <w:rPr>
          <w:rFonts w:ascii="Arial" w:hAnsi="Arial" w:cs="Arial"/>
          <w:b/>
          <w:bCs/>
          <w:color w:val="3AA0B4"/>
          <w:sz w:val="24"/>
          <w:szCs w:val="24"/>
        </w:rPr>
        <w:t>counselling</w:t>
      </w:r>
    </w:p>
    <w:p w:rsid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b/>
          <w:bCs/>
          <w:color w:val="3AA0B4"/>
          <w:sz w:val="24"/>
          <w:szCs w:val="24"/>
        </w:rPr>
      </w:pPr>
      <w:r w:rsidRPr="00D54388">
        <w:rPr>
          <w:rFonts w:ascii="Arial" w:hAnsi="Arial" w:cs="Arial"/>
          <w:b/>
          <w:bCs/>
          <w:color w:val="3AA0B4"/>
          <w:sz w:val="24"/>
          <w:szCs w:val="24"/>
        </w:rPr>
        <w:t>psychology</w:t>
      </w:r>
      <w:r w:rsidRPr="00D54388">
        <w:rPr>
          <w:rFonts w:ascii="Arial" w:hAnsi="Arial" w:cs="Arial"/>
          <w:b/>
          <w:bCs/>
          <w:color w:val="3AA0B4"/>
          <w:spacing w:val="-7"/>
          <w:sz w:val="24"/>
          <w:szCs w:val="24"/>
        </w:rPr>
        <w:t xml:space="preserve"> </w:t>
      </w:r>
      <w:r w:rsidRPr="00D54388">
        <w:rPr>
          <w:rFonts w:ascii="Arial" w:hAnsi="Arial" w:cs="Arial"/>
          <w:b/>
          <w:bCs/>
          <w:color w:val="3AA0B4"/>
          <w:sz w:val="24"/>
          <w:szCs w:val="24"/>
        </w:rPr>
        <w:t>endorsement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</w:pP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FF0000"/>
          <w:sz w:val="18"/>
          <w:szCs w:val="18"/>
        </w:rPr>
        <w:t>Counselling psychologists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use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their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knowledge and understanding of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psychology, psychotherapy, and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mental health to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treat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 wide range of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psychological issues,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problems, and mental health</w:t>
      </w:r>
      <w:r w:rsidRPr="00D54388">
        <w:rPr>
          <w:rFonts w:ascii="Arial" w:hAnsi="Arial" w:cs="Arial"/>
          <w:color w:val="FF0000"/>
          <w:spacing w:val="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disorders.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They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provide assessment, diagnosis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psychotherapy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for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individuals,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couples, families, and groups.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They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use evidence-based therapies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evidence-based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therapy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relationships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to assist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clients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to resolve mental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health disorders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or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psychological problems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 move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toward greater psychological health.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FF0000"/>
          <w:sz w:val="18"/>
          <w:szCs w:val="18"/>
        </w:rPr>
        <w:t>They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research, evaluate,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develop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new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methods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for improving psychological health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 therapeutic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interventions for psychological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problems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 disorders. Counselling psychologists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have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 distinct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philosophical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stance,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recognising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the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strengths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resources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of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people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at all levels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of psychological functioning,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working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collaboratively with people in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 therapeutic</w:t>
      </w:r>
      <w:r w:rsidRPr="00D54388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relationship to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bring about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meaningful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change.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Consumers of the services of counselling psychologists are persons, groups, and organisations,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including: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0"/>
          <w:numId w:val="6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Members of the public, couples, families, and</w:t>
      </w:r>
      <w:r w:rsidRPr="00D54388">
        <w:rPr>
          <w:rFonts w:ascii="Arial" w:hAnsi="Arial" w:cs="Arial"/>
          <w:color w:val="636467"/>
          <w:spacing w:val="-21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carers</w:t>
      </w:r>
    </w:p>
    <w:p w:rsidR="00D54388" w:rsidRPr="00D54388" w:rsidRDefault="00D54388" w:rsidP="00D54388">
      <w:pPr>
        <w:numPr>
          <w:ilvl w:val="0"/>
          <w:numId w:val="6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Medical, specialists and health</w:t>
      </w:r>
      <w:r w:rsidRPr="00D54388">
        <w:rPr>
          <w:rFonts w:ascii="Arial" w:hAnsi="Arial" w:cs="Arial"/>
          <w:color w:val="636467"/>
          <w:spacing w:val="-2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practitioners</w:t>
      </w:r>
    </w:p>
    <w:p w:rsidR="00D54388" w:rsidRPr="00D54388" w:rsidRDefault="00D54388" w:rsidP="00D54388">
      <w:pPr>
        <w:numPr>
          <w:ilvl w:val="0"/>
          <w:numId w:val="6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Health departments, hospitals and community</w:t>
      </w:r>
      <w:r w:rsidRPr="00D54388">
        <w:rPr>
          <w:rFonts w:ascii="Arial" w:hAnsi="Arial" w:cs="Arial"/>
          <w:color w:val="636467"/>
          <w:spacing w:val="-21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practices</w:t>
      </w:r>
    </w:p>
    <w:p w:rsidR="00D54388" w:rsidRPr="00D54388" w:rsidRDefault="00D54388" w:rsidP="00D54388">
      <w:pPr>
        <w:numPr>
          <w:ilvl w:val="0"/>
          <w:numId w:val="6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Community</w:t>
      </w:r>
      <w:r w:rsidRPr="00D54388">
        <w:rPr>
          <w:rFonts w:ascii="Arial" w:hAnsi="Arial" w:cs="Arial"/>
          <w:color w:val="636467"/>
          <w:spacing w:val="-7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groups</w:t>
      </w:r>
    </w:p>
    <w:p w:rsidR="00D54388" w:rsidRPr="00D54388" w:rsidRDefault="00D54388" w:rsidP="00D54388">
      <w:pPr>
        <w:numPr>
          <w:ilvl w:val="0"/>
          <w:numId w:val="6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350" w:lineRule="auto"/>
        <w:ind w:right="65" w:hanging="36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National, state or local government or non-government organisations</w:t>
      </w:r>
      <w:r w:rsidRPr="00D54388">
        <w:rPr>
          <w:rFonts w:ascii="Arial" w:hAnsi="Arial" w:cs="Arial"/>
          <w:color w:val="636467"/>
          <w:spacing w:val="-26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</w:p>
    <w:p w:rsidR="00D54388" w:rsidRPr="00D54388" w:rsidRDefault="00D54388" w:rsidP="00D54388">
      <w:pPr>
        <w:numPr>
          <w:ilvl w:val="0"/>
          <w:numId w:val="6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352" w:lineRule="auto"/>
        <w:ind w:right="388" w:hanging="36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Welfare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agencies,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educational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institutions,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justice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services,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victims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crime,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community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services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25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 xml:space="preserve">Specific services of counselling psychologists include </w:t>
      </w:r>
      <w:r w:rsidRPr="00D54388">
        <w:rPr>
          <w:rFonts w:ascii="Arial" w:hAnsi="Arial" w:cs="Arial"/>
          <w:color w:val="FF0000"/>
          <w:sz w:val="18"/>
          <w:szCs w:val="18"/>
        </w:rPr>
        <w:t xml:space="preserve">assessment and provision of psychological therapy </w:t>
      </w:r>
      <w:r w:rsidRPr="00D54388">
        <w:rPr>
          <w:rFonts w:ascii="Arial" w:hAnsi="Arial" w:cs="Arial"/>
          <w:color w:val="636467"/>
          <w:sz w:val="18"/>
          <w:szCs w:val="18"/>
        </w:rPr>
        <w:t xml:space="preserve">for a wide range of issues and disorders including anxiety, depression, </w:t>
      </w:r>
      <w:r w:rsidRPr="00D54388">
        <w:rPr>
          <w:rFonts w:ascii="Arial" w:hAnsi="Arial" w:cs="Arial"/>
          <w:color w:val="FF0000"/>
          <w:sz w:val="18"/>
          <w:szCs w:val="18"/>
        </w:rPr>
        <w:t>post-traumatic stress disorder</w:t>
      </w:r>
      <w:r w:rsidRPr="00D54388">
        <w:rPr>
          <w:rFonts w:ascii="Arial" w:hAnsi="Arial" w:cs="Arial"/>
          <w:color w:val="636467"/>
          <w:sz w:val="18"/>
          <w:szCs w:val="18"/>
        </w:rPr>
        <w:t xml:space="preserve">, grief and loss, relationship difficulties, </w:t>
      </w:r>
      <w:r w:rsidRPr="00D54388">
        <w:rPr>
          <w:rFonts w:ascii="Arial" w:hAnsi="Arial" w:cs="Arial"/>
          <w:color w:val="FF0000"/>
          <w:sz w:val="18"/>
          <w:szCs w:val="18"/>
        </w:rPr>
        <w:t>domestic violence, sexual abuse and trauma</w:t>
      </w:r>
      <w:r w:rsidRPr="00D54388">
        <w:rPr>
          <w:rFonts w:ascii="Arial" w:hAnsi="Arial" w:cs="Arial"/>
          <w:color w:val="636467"/>
          <w:sz w:val="18"/>
          <w:szCs w:val="18"/>
        </w:rPr>
        <w:t xml:space="preserve">, career development, </w:t>
      </w:r>
      <w:r w:rsidRPr="00D54388">
        <w:rPr>
          <w:rFonts w:ascii="Arial" w:hAnsi="Arial" w:cs="Arial"/>
          <w:color w:val="FF0000"/>
          <w:sz w:val="18"/>
          <w:szCs w:val="18"/>
        </w:rPr>
        <w:t>substance use disorders, eating disorders, and personality</w:t>
      </w:r>
      <w:r w:rsidRPr="00D54388">
        <w:rPr>
          <w:rFonts w:ascii="Arial" w:hAnsi="Arial" w:cs="Arial"/>
          <w:color w:val="FF0000"/>
          <w:spacing w:val="-34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disorders</w:t>
      </w:r>
      <w:r w:rsidRPr="00D54388">
        <w:rPr>
          <w:rFonts w:ascii="Arial" w:hAnsi="Arial" w:cs="Arial"/>
          <w:color w:val="636467"/>
          <w:sz w:val="18"/>
          <w:szCs w:val="18"/>
        </w:rPr>
        <w:t>.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215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To assure consumers that a counselling psychologist is capable of providing the services required all endorsed practitioners must be competent in areas a-h in this document. All counselling psychologists must be cognisant of the APS Code of Ethics, General Principle</w:t>
      </w:r>
      <w:r w:rsidRPr="00D54388">
        <w:rPr>
          <w:rFonts w:ascii="Arial" w:hAnsi="Arial" w:cs="Arial"/>
          <w:color w:val="636467"/>
          <w:spacing w:val="-2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‘B.1.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Competence’ when considering whether they are able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provide a psychological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service.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184" w:lineRule="exact"/>
        <w:ind w:right="32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In addition to the generic competencies demonstrated by</w:t>
      </w:r>
      <w:r w:rsidRPr="00D54388">
        <w:rPr>
          <w:rFonts w:ascii="Arial" w:hAnsi="Arial" w:cs="Arial"/>
          <w:color w:val="636467"/>
          <w:spacing w:val="-6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all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32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registered psychologists, counselling psychologists must have the following specialist skills and possess the following specialist</w:t>
      </w:r>
      <w:r w:rsidRPr="00D54388">
        <w:rPr>
          <w:rFonts w:ascii="Arial" w:hAnsi="Arial" w:cs="Arial"/>
          <w:color w:val="636467"/>
          <w:spacing w:val="-8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capabilities: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hanging="283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knowledge of the</w:t>
      </w:r>
      <w:r w:rsidRPr="00D54388">
        <w:rPr>
          <w:rFonts w:ascii="Arial" w:hAnsi="Arial" w:cs="Arial"/>
          <w:color w:val="636467"/>
          <w:spacing w:val="-1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discipline: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353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a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broad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understanding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role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psychologists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providing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psychological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services,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including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assessment,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treatment, prevention,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research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consultancy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services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within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community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across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diverse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settings</w:t>
      </w: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50" w:hanging="28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knowledge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personality,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interpersonal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processes,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individual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differences,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gender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identity,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emotions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experience,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cognitions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contexts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which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meaning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beliefs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arise</w:t>
      </w: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hanging="319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knowledge of theories of mental health and</w:t>
      </w:r>
      <w:r w:rsidRPr="00D54388">
        <w:rPr>
          <w:rFonts w:ascii="Arial" w:hAnsi="Arial" w:cs="Arial"/>
          <w:color w:val="636467"/>
          <w:spacing w:val="-2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wellbeing</w:t>
      </w: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39" w:hanging="33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understanding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scientific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approaches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studying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psychotherapy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including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role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client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therapist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factors,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therapeutic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alliance,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specific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non-specific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treatment</w:t>
      </w:r>
      <w:r w:rsidRPr="00D54388">
        <w:rPr>
          <w:rFonts w:ascii="Arial" w:hAnsi="Arial" w:cs="Arial"/>
          <w:color w:val="636467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processes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90" w:hanging="29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understanding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theory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application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evidence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based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interventions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for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mental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health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problems,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including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psychotherapy,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group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family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therapy,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behaviour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therapy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hanging="283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ethical, legal and professional</w:t>
      </w:r>
      <w:r w:rsidRPr="00D54388">
        <w:rPr>
          <w:rFonts w:ascii="Arial" w:hAnsi="Arial" w:cs="Arial"/>
          <w:color w:val="636467"/>
          <w:spacing w:val="-1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matters: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636467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understanding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ethical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issues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various</w:t>
      </w:r>
      <w:r w:rsidRPr="00D54388">
        <w:rPr>
          <w:rFonts w:ascii="Arial" w:hAnsi="Arial" w:cs="Arial"/>
          <w:color w:val="636467"/>
          <w:spacing w:val="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psychology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settings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how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appropriately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manage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them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(for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example, confidentiality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record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keeping,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managing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professional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boundaries)</w:t>
      </w:r>
      <w:r w:rsidRPr="00D54388">
        <w:rPr>
          <w:rFonts w:ascii="Arial" w:hAnsi="Arial" w:cs="Arial"/>
          <w:color w:val="636467"/>
          <w:spacing w:val="-6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542" w:hanging="281"/>
        <w:rPr>
          <w:rFonts w:ascii="Arial" w:hAnsi="Arial" w:cs="Arial"/>
          <w:color w:val="636467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competence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communicating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psychologists’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ethical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obligations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others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(for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example,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families,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government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departments)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hanging="283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psychological assessment and</w:t>
      </w:r>
      <w:r w:rsidRPr="00D54388">
        <w:rPr>
          <w:rFonts w:ascii="Arial" w:hAnsi="Arial" w:cs="Arial"/>
          <w:color w:val="636467"/>
          <w:spacing w:val="-16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measurement: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2" w:lineRule="auto"/>
        <w:ind w:right="35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FF0000"/>
          <w:sz w:val="18"/>
          <w:szCs w:val="18"/>
        </w:rPr>
        <w:t>knowledge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of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psychological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assessment,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with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critical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approach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to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theory,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practice,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research</w:t>
      </w: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32" w:hanging="28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FF0000"/>
          <w:sz w:val="18"/>
          <w:szCs w:val="18"/>
        </w:rPr>
        <w:lastRenderedPageBreak/>
        <w:t>competence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in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psychological</w:t>
      </w:r>
      <w:r w:rsidRPr="00D54388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assessment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diagnosis</w:t>
      </w:r>
      <w:r w:rsidRPr="00D54388">
        <w:rPr>
          <w:rFonts w:ascii="Arial" w:hAnsi="Arial" w:cs="Arial"/>
          <w:color w:val="FF0000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of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mental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disorders</w:t>
      </w:r>
      <w:r w:rsidRPr="00D54388">
        <w:rPr>
          <w:rFonts w:ascii="Arial" w:hAnsi="Arial" w:cs="Arial"/>
          <w:color w:val="FF0000"/>
          <w:spacing w:val="-7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using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structured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clinical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approaches</w:t>
      </w: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61" w:hanging="319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FF0000"/>
          <w:sz w:val="18"/>
          <w:szCs w:val="18"/>
        </w:rPr>
        <w:t>competence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in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the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assessment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of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symptom</w:t>
      </w:r>
      <w:r w:rsidRPr="00D54388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severity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using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empirically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valid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reliable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measures</w:t>
      </w:r>
    </w:p>
    <w:p w:rsidR="00D54388" w:rsidRPr="00D54388" w:rsidRDefault="00D54388" w:rsidP="00D54388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competence in applying measures to assess</w:t>
      </w:r>
      <w:r w:rsidRPr="00D54388">
        <w:rPr>
          <w:rFonts w:ascii="Arial" w:hAnsi="Arial" w:cs="Arial"/>
          <w:color w:val="636467"/>
          <w:spacing w:val="-18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progress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566" w:right="32"/>
        <w:rPr>
          <w:rFonts w:ascii="Arial" w:hAnsi="Arial" w:cs="Arial"/>
          <w:color w:val="636467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with psychological therapies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566" w:right="32"/>
        <w:rPr>
          <w:rFonts w:ascii="Arial" w:hAnsi="Arial" w:cs="Arial"/>
          <w:color w:val="000000"/>
          <w:sz w:val="18"/>
          <w:szCs w:val="18"/>
        </w:rPr>
        <w:sectPr w:rsidR="00D54388" w:rsidRPr="00D54388" w:rsidSect="00D54388">
          <w:pgSz w:w="11910" w:h="16840"/>
          <w:pgMar w:top="1134" w:right="1134" w:bottom="1021" w:left="1134" w:header="720" w:footer="720" w:gutter="0"/>
          <w:cols w:num="2" w:space="720"/>
          <w:noEndnote/>
        </w:sectPr>
      </w:pP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566" w:right="231" w:hanging="29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sz w:val="18"/>
          <w:szCs w:val="18"/>
        </w:rPr>
        <w:t xml:space="preserve">v) </w:t>
      </w:r>
      <w:r w:rsidRPr="00D54388">
        <w:rPr>
          <w:rFonts w:ascii="Arial" w:hAnsi="Arial" w:cs="Arial"/>
          <w:color w:val="636467"/>
          <w:sz w:val="18"/>
          <w:szCs w:val="18"/>
        </w:rPr>
        <w:t>competence in the use of valid and reliable tests</w:t>
      </w:r>
      <w:r w:rsidRPr="00D54388">
        <w:rPr>
          <w:rFonts w:ascii="Arial" w:hAnsi="Arial" w:cs="Arial"/>
          <w:color w:val="636467"/>
          <w:spacing w:val="-1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2" w:lineRule="auto"/>
        <w:ind w:left="566" w:right="23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psychological functioning, including learning, intelligence, cognition, memory and</w:t>
      </w:r>
      <w:r w:rsidRPr="00D54388">
        <w:rPr>
          <w:rFonts w:ascii="Arial" w:hAnsi="Arial" w:cs="Arial"/>
          <w:color w:val="636467"/>
          <w:spacing w:val="-10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personality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6"/>
          <w:szCs w:val="26"/>
        </w:rPr>
      </w:pPr>
    </w:p>
    <w:p w:rsidR="00D54388" w:rsidRPr="00D54388" w:rsidRDefault="00D54388" w:rsidP="00D54388">
      <w:pPr>
        <w:numPr>
          <w:ilvl w:val="0"/>
          <w:numId w:val="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1" w:hanging="283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intervention</w:t>
      </w:r>
      <w:r w:rsidRPr="00D54388">
        <w:rPr>
          <w:rFonts w:ascii="Arial" w:hAnsi="Arial" w:cs="Arial"/>
          <w:color w:val="636467"/>
          <w:spacing w:val="-8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strategies: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2" w:lineRule="auto"/>
        <w:ind w:right="77" w:hanging="24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knowledge of theory and the scientific evidence base for psychotherapy and</w:t>
      </w:r>
      <w:r w:rsidRPr="00D54388">
        <w:rPr>
          <w:rFonts w:ascii="Arial" w:hAnsi="Arial" w:cs="Arial"/>
          <w:color w:val="636467"/>
          <w:spacing w:val="-3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</w:t>
      </w:r>
    </w:p>
    <w:p w:rsidR="00D54388" w:rsidRPr="00D54388" w:rsidRDefault="00D54388" w:rsidP="00D54388">
      <w:pPr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241" w:hanging="28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competence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delivery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7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evidence-based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psychological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therapies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for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mental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health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disorders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problems</w:t>
      </w:r>
    </w:p>
    <w:p w:rsidR="00D54388" w:rsidRPr="00D54388" w:rsidRDefault="00D54388" w:rsidP="00D54388">
      <w:pPr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219" w:hanging="319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FF0000"/>
          <w:sz w:val="18"/>
          <w:szCs w:val="18"/>
        </w:rPr>
        <w:t>Competence in individual, couple, family and group</w:t>
      </w:r>
      <w:r w:rsidRPr="00D54388">
        <w:rPr>
          <w:rFonts w:ascii="Arial" w:hAnsi="Arial" w:cs="Arial"/>
          <w:color w:val="FF0000"/>
          <w:spacing w:val="-30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interventions</w:t>
      </w:r>
    </w:p>
    <w:p w:rsidR="00D54388" w:rsidRPr="00D54388" w:rsidRDefault="00D54388" w:rsidP="00D54388">
      <w:pPr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439" w:hanging="33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knowledge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methods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for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mediation,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consulting,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supervising,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care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planning,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designing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interventions</w:t>
      </w:r>
    </w:p>
    <w:p w:rsidR="00D54388" w:rsidRPr="00D54388" w:rsidRDefault="00D54388" w:rsidP="00D54388">
      <w:pPr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231" w:hanging="29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FF0000"/>
          <w:sz w:val="18"/>
          <w:szCs w:val="18"/>
        </w:rPr>
        <w:t>Competence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in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applying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psychotherapy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counselling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for</w:t>
      </w:r>
      <w:r w:rsidRPr="00D54388">
        <w:rPr>
          <w:rFonts w:ascii="Arial" w:hAnsi="Arial" w:cs="Arial"/>
          <w:color w:val="FF0000"/>
          <w:spacing w:val="-6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mental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health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disorders</w:t>
      </w:r>
      <w:r w:rsidRPr="00D54388">
        <w:rPr>
          <w:rFonts w:ascii="Arial" w:hAnsi="Arial" w:cs="Arial"/>
          <w:color w:val="FF0000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and</w:t>
      </w:r>
      <w:r w:rsidRPr="00D54388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optimal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human</w:t>
      </w:r>
      <w:r w:rsidRPr="00D54388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FF0000"/>
          <w:sz w:val="18"/>
          <w:szCs w:val="18"/>
        </w:rPr>
        <w:t>functioning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before="52" w:after="0" w:line="362" w:lineRule="auto"/>
        <w:ind w:left="283" w:right="1713" w:hanging="284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e) research and evaluation: competence in each of the</w:t>
      </w:r>
      <w:r w:rsidRPr="00D54388">
        <w:rPr>
          <w:rFonts w:ascii="Arial" w:hAnsi="Arial" w:cs="Arial"/>
          <w:color w:val="636467"/>
          <w:spacing w:val="10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following:</w:t>
      </w:r>
    </w:p>
    <w:p w:rsidR="00D54388" w:rsidRPr="00D54388" w:rsidRDefault="00D54388" w:rsidP="00D54388">
      <w:pPr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52" w:after="0" w:line="360" w:lineRule="auto"/>
        <w:ind w:right="118" w:hanging="24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identification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psychological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questions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that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arise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from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psychology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practice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design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appropriate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research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strategies</w:t>
      </w:r>
    </w:p>
    <w:p w:rsidR="00D54388" w:rsidRPr="00D54388" w:rsidRDefault="00D54388" w:rsidP="00D54388">
      <w:pPr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2" w:after="0" w:line="362" w:lineRule="auto"/>
        <w:ind w:right="168" w:hanging="28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communication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research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methods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findings</w:t>
      </w:r>
      <w:r w:rsidRPr="00D54388">
        <w:rPr>
          <w:rFonts w:ascii="Arial" w:hAnsi="Arial" w:cs="Arial"/>
          <w:color w:val="636467"/>
          <w:spacing w:val="-6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non-psychologists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</w:t>
      </w:r>
      <w:r w:rsidRPr="00D54388">
        <w:rPr>
          <w:rFonts w:ascii="Arial" w:hAnsi="Arial" w:cs="Arial"/>
          <w:color w:val="636467"/>
          <w:spacing w:val="-6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settings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</w:p>
    <w:p w:rsidR="00D54388" w:rsidRPr="00D54388" w:rsidRDefault="00D54388" w:rsidP="00D54388">
      <w:pPr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hanging="319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transformation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research</w:t>
      </w:r>
      <w:r w:rsidRPr="00D54388">
        <w:rPr>
          <w:rFonts w:ascii="Arial" w:hAnsi="Arial" w:cs="Arial"/>
          <w:color w:val="636467"/>
          <w:spacing w:val="-7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evaluation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findings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into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policy,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applied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knowledge,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improved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treatments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07" w:after="0" w:line="360" w:lineRule="auto"/>
        <w:ind w:right="811" w:hanging="283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communication and interpersonal relationships: competence in each of the</w:t>
      </w:r>
      <w:r w:rsidRPr="00D54388">
        <w:rPr>
          <w:rFonts w:ascii="Arial" w:hAnsi="Arial" w:cs="Arial"/>
          <w:color w:val="636467"/>
          <w:spacing w:val="-3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following: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07" w:after="0" w:line="360" w:lineRule="auto"/>
        <w:ind w:right="13" w:hanging="240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provision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expert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oral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written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reports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various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stakeholders,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including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clients,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families</w:t>
      </w:r>
      <w:r w:rsidRPr="00D54388">
        <w:rPr>
          <w:rFonts w:ascii="Arial" w:hAnsi="Arial" w:cs="Arial"/>
          <w:color w:val="636467"/>
          <w:spacing w:val="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carers,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health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medical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practitioners,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for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medico-legal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purposes</w:t>
      </w:r>
    </w:p>
    <w:p w:rsidR="00D54388" w:rsidRPr="00D54388" w:rsidRDefault="00D54388" w:rsidP="00D54388">
      <w:pPr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2" w:after="0" w:line="362" w:lineRule="auto"/>
        <w:ind w:right="51" w:hanging="28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provision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consultancy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advice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psychoeducation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about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mental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health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problems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1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issues</w:t>
      </w:r>
    </w:p>
    <w:p w:rsidR="00D54388" w:rsidRPr="00D54388" w:rsidRDefault="00D54388" w:rsidP="00D54388">
      <w:pPr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538" w:hanging="319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communicating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obligations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counselling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psychologist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various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roles</w:t>
      </w:r>
      <w:r w:rsidRPr="00D54388">
        <w:rPr>
          <w:rFonts w:ascii="Arial" w:hAnsi="Arial" w:cs="Arial"/>
          <w:color w:val="636467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settings</w:t>
      </w:r>
      <w:r w:rsidRPr="00D54388">
        <w:rPr>
          <w:rFonts w:ascii="Arial" w:hAnsi="Arial" w:cs="Arial"/>
          <w:color w:val="636467"/>
          <w:spacing w:val="-1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(for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example,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schools,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medical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practitioners)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</w:p>
    <w:p w:rsidR="00D54388" w:rsidRPr="00D54388" w:rsidRDefault="00D54388" w:rsidP="00D54388">
      <w:pPr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2" w:after="0" w:line="360" w:lineRule="auto"/>
        <w:ind w:right="20" w:hanging="331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awareness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of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personal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factors</w:t>
      </w:r>
      <w:r w:rsidRPr="00D54388">
        <w:rPr>
          <w:rFonts w:ascii="Arial" w:hAnsi="Arial" w:cs="Arial"/>
          <w:color w:val="636467"/>
          <w:spacing w:val="-7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they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influence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communications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between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individuals</w:t>
      </w:r>
      <w:r w:rsidRPr="00D54388">
        <w:rPr>
          <w:rFonts w:ascii="Arial" w:hAnsi="Arial" w:cs="Arial"/>
          <w:color w:val="636467"/>
          <w:spacing w:val="-2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groups,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ability</w:t>
      </w:r>
      <w:r w:rsidRPr="00D54388">
        <w:rPr>
          <w:rFonts w:ascii="Arial" w:hAnsi="Arial" w:cs="Arial"/>
          <w:color w:val="636467"/>
          <w:spacing w:val="-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to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reflect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upon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interpersonal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processes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through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supervision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peer</w:t>
      </w:r>
      <w:r w:rsidRPr="00D54388">
        <w:rPr>
          <w:rFonts w:ascii="Arial" w:hAnsi="Arial" w:cs="Arial"/>
          <w:color w:val="636467"/>
          <w:spacing w:val="-5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consultation</w:t>
      </w:r>
    </w:p>
    <w:p w:rsidR="00D54388" w:rsidRPr="00D54388" w:rsidRDefault="00D54388" w:rsidP="00D54388">
      <w:pPr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right="229" w:hanging="283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working within a cross-cultural</w:t>
      </w:r>
      <w:r w:rsidRPr="00D54388">
        <w:rPr>
          <w:rFonts w:ascii="Arial" w:hAnsi="Arial" w:cs="Arial"/>
          <w:color w:val="636467"/>
          <w:spacing w:val="-17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context: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283" w:right="229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competence to adequately practise with clients from cultures different from the psychologist’s own, including specific knowledge and skills in assessment and intervention with Aboriginal and Torres</w:t>
      </w:r>
      <w:r w:rsidRPr="00D54388">
        <w:rPr>
          <w:rFonts w:ascii="Arial" w:hAnsi="Arial" w:cs="Arial"/>
          <w:color w:val="636467"/>
          <w:spacing w:val="-6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Strait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283" w:right="569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Islander peoples, and understanding and showing sensitivity to lifestyle diversity and issues of gender equality, particularly as they relate to counselling psychology contexts</w:t>
      </w:r>
      <w:r w:rsidRPr="00D54388">
        <w:rPr>
          <w:rFonts w:ascii="Arial" w:hAnsi="Arial" w:cs="Arial"/>
          <w:color w:val="636467"/>
          <w:spacing w:val="-14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and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9" w:hanging="283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practice across the</w:t>
      </w:r>
      <w:r w:rsidRPr="00D54388">
        <w:rPr>
          <w:rFonts w:ascii="Arial" w:hAnsi="Arial" w:cs="Arial"/>
          <w:color w:val="636467"/>
          <w:spacing w:val="-10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lifespan: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283" w:right="48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competence with clients in childhood, adolescence, adulthood and late adulthood, as relevant to the work of a counselling psychologist in the context in which</w:t>
      </w:r>
      <w:r w:rsidRPr="00D54388">
        <w:rPr>
          <w:rFonts w:ascii="Arial" w:hAnsi="Arial" w:cs="Arial"/>
          <w:color w:val="636467"/>
          <w:spacing w:val="-8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the</w:t>
      </w:r>
    </w:p>
    <w:p w:rsidR="00D54388" w:rsidRPr="00D54388" w:rsidRDefault="00D54388" w:rsidP="00D54388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283" w:right="229"/>
        <w:rPr>
          <w:rFonts w:ascii="Arial" w:hAnsi="Arial" w:cs="Arial"/>
          <w:color w:val="000000"/>
          <w:sz w:val="18"/>
          <w:szCs w:val="18"/>
        </w:rPr>
      </w:pPr>
      <w:r w:rsidRPr="00D54388">
        <w:rPr>
          <w:rFonts w:ascii="Arial" w:hAnsi="Arial" w:cs="Arial"/>
          <w:color w:val="636467"/>
          <w:sz w:val="18"/>
          <w:szCs w:val="18"/>
        </w:rPr>
        <w:t>psychologist is</w:t>
      </w:r>
      <w:r w:rsidRPr="00D54388">
        <w:rPr>
          <w:rFonts w:ascii="Arial" w:hAnsi="Arial" w:cs="Arial"/>
          <w:color w:val="636467"/>
          <w:spacing w:val="-3"/>
          <w:sz w:val="18"/>
          <w:szCs w:val="18"/>
        </w:rPr>
        <w:t xml:space="preserve"> </w:t>
      </w:r>
      <w:r w:rsidRPr="00D54388">
        <w:rPr>
          <w:rFonts w:ascii="Arial" w:hAnsi="Arial" w:cs="Arial"/>
          <w:color w:val="636467"/>
          <w:sz w:val="18"/>
          <w:szCs w:val="18"/>
        </w:rPr>
        <w:t>employed.</w:t>
      </w:r>
    </w:p>
    <w:p w:rsidR="007F6927" w:rsidRDefault="003817C9"/>
    <w:sectPr w:rsidR="007F6927" w:rsidSect="00D54388">
      <w:type w:val="continuous"/>
      <w:pgSz w:w="11910" w:h="16840"/>
      <w:pgMar w:top="620" w:right="620" w:bottom="280" w:left="6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27" w:hanging="361"/>
      </w:pPr>
      <w:rPr>
        <w:rFonts w:ascii="Symbol" w:hAnsi="Symbol" w:cs="Symbol"/>
        <w:b w:val="0"/>
        <w:bCs w:val="0"/>
        <w:color w:val="636467"/>
        <w:w w:val="100"/>
        <w:sz w:val="18"/>
        <w:szCs w:val="18"/>
      </w:rPr>
    </w:lvl>
    <w:lvl w:ilvl="1">
      <w:numFmt w:val="bullet"/>
      <w:lvlText w:val="•"/>
      <w:lvlJc w:val="left"/>
      <w:pPr>
        <w:ind w:left="862" w:hanging="361"/>
      </w:pPr>
    </w:lvl>
    <w:lvl w:ilvl="2">
      <w:numFmt w:val="bullet"/>
      <w:lvlText w:val="•"/>
      <w:lvlJc w:val="left"/>
      <w:pPr>
        <w:ind w:left="1305" w:hanging="361"/>
      </w:pPr>
    </w:lvl>
    <w:lvl w:ilvl="3">
      <w:numFmt w:val="bullet"/>
      <w:lvlText w:val="•"/>
      <w:lvlJc w:val="left"/>
      <w:pPr>
        <w:ind w:left="1748" w:hanging="361"/>
      </w:pPr>
    </w:lvl>
    <w:lvl w:ilvl="4">
      <w:numFmt w:val="bullet"/>
      <w:lvlText w:val="•"/>
      <w:lvlJc w:val="left"/>
      <w:pPr>
        <w:ind w:left="2191" w:hanging="361"/>
      </w:pPr>
    </w:lvl>
    <w:lvl w:ilvl="5">
      <w:numFmt w:val="bullet"/>
      <w:lvlText w:val="•"/>
      <w:lvlJc w:val="left"/>
      <w:pPr>
        <w:ind w:left="2633" w:hanging="361"/>
      </w:pPr>
    </w:lvl>
    <w:lvl w:ilvl="6">
      <w:numFmt w:val="bullet"/>
      <w:lvlText w:val="•"/>
      <w:lvlJc w:val="left"/>
      <w:pPr>
        <w:ind w:left="3076" w:hanging="361"/>
      </w:pPr>
    </w:lvl>
    <w:lvl w:ilvl="7">
      <w:numFmt w:val="bullet"/>
      <w:lvlText w:val="•"/>
      <w:lvlJc w:val="left"/>
      <w:pPr>
        <w:ind w:left="3519" w:hanging="361"/>
      </w:pPr>
    </w:lvl>
    <w:lvl w:ilvl="8">
      <w:numFmt w:val="bullet"/>
      <w:lvlText w:val="•"/>
      <w:lvlJc w:val="left"/>
      <w:pPr>
        <w:ind w:left="3962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83" w:hanging="284"/>
      </w:pPr>
      <w:rPr>
        <w:rFonts w:ascii="Arial" w:hAnsi="Arial" w:cs="Arial"/>
        <w:b w:val="0"/>
        <w:bCs w:val="0"/>
        <w:color w:val="636467"/>
        <w:w w:val="100"/>
        <w:sz w:val="18"/>
        <w:szCs w:val="18"/>
      </w:rPr>
    </w:lvl>
    <w:lvl w:ilvl="1">
      <w:start w:val="1"/>
      <w:numFmt w:val="lowerRoman"/>
      <w:lvlText w:val="%2)"/>
      <w:lvlJc w:val="left"/>
      <w:pPr>
        <w:ind w:left="566" w:hanging="240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1037" w:hanging="240"/>
      </w:pPr>
    </w:lvl>
    <w:lvl w:ilvl="3">
      <w:numFmt w:val="bullet"/>
      <w:lvlText w:val="•"/>
      <w:lvlJc w:val="left"/>
      <w:pPr>
        <w:ind w:left="1515" w:hanging="240"/>
      </w:pPr>
    </w:lvl>
    <w:lvl w:ilvl="4">
      <w:numFmt w:val="bullet"/>
      <w:lvlText w:val="•"/>
      <w:lvlJc w:val="left"/>
      <w:pPr>
        <w:ind w:left="1993" w:hanging="240"/>
      </w:pPr>
    </w:lvl>
    <w:lvl w:ilvl="5">
      <w:numFmt w:val="bullet"/>
      <w:lvlText w:val="•"/>
      <w:lvlJc w:val="left"/>
      <w:pPr>
        <w:ind w:left="2471" w:hanging="240"/>
      </w:pPr>
    </w:lvl>
    <w:lvl w:ilvl="6">
      <w:numFmt w:val="bullet"/>
      <w:lvlText w:val="•"/>
      <w:lvlJc w:val="left"/>
      <w:pPr>
        <w:ind w:left="2948" w:hanging="240"/>
      </w:pPr>
    </w:lvl>
    <w:lvl w:ilvl="7">
      <w:numFmt w:val="bullet"/>
      <w:lvlText w:val="•"/>
      <w:lvlJc w:val="left"/>
      <w:pPr>
        <w:ind w:left="3426" w:hanging="240"/>
      </w:pPr>
    </w:lvl>
    <w:lvl w:ilvl="8">
      <w:numFmt w:val="bullet"/>
      <w:lvlText w:val="•"/>
      <w:lvlJc w:val="left"/>
      <w:pPr>
        <w:ind w:left="3904" w:hanging="24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lowerLetter"/>
      <w:lvlText w:val="%1)"/>
      <w:lvlJc w:val="left"/>
      <w:pPr>
        <w:ind w:left="283" w:hanging="284"/>
      </w:pPr>
      <w:rPr>
        <w:rFonts w:ascii="Arial" w:hAnsi="Arial" w:cs="Arial"/>
        <w:b w:val="0"/>
        <w:bCs w:val="0"/>
        <w:color w:val="636467"/>
        <w:w w:val="100"/>
        <w:sz w:val="18"/>
        <w:szCs w:val="18"/>
      </w:rPr>
    </w:lvl>
    <w:lvl w:ilvl="1">
      <w:start w:val="1"/>
      <w:numFmt w:val="lowerRoman"/>
      <w:lvlText w:val="%2)"/>
      <w:lvlJc w:val="left"/>
      <w:pPr>
        <w:ind w:left="566" w:hanging="241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1037" w:hanging="241"/>
      </w:pPr>
    </w:lvl>
    <w:lvl w:ilvl="3">
      <w:numFmt w:val="bullet"/>
      <w:lvlText w:val="•"/>
      <w:lvlJc w:val="left"/>
      <w:pPr>
        <w:ind w:left="1515" w:hanging="241"/>
      </w:pPr>
    </w:lvl>
    <w:lvl w:ilvl="4">
      <w:numFmt w:val="bullet"/>
      <w:lvlText w:val="•"/>
      <w:lvlJc w:val="left"/>
      <w:pPr>
        <w:ind w:left="1992" w:hanging="241"/>
      </w:pPr>
    </w:lvl>
    <w:lvl w:ilvl="5">
      <w:numFmt w:val="bullet"/>
      <w:lvlText w:val="•"/>
      <w:lvlJc w:val="left"/>
      <w:pPr>
        <w:ind w:left="2470" w:hanging="241"/>
      </w:pPr>
    </w:lvl>
    <w:lvl w:ilvl="6">
      <w:numFmt w:val="bullet"/>
      <w:lvlText w:val="•"/>
      <w:lvlJc w:val="left"/>
      <w:pPr>
        <w:ind w:left="2947" w:hanging="241"/>
      </w:pPr>
    </w:lvl>
    <w:lvl w:ilvl="7">
      <w:numFmt w:val="bullet"/>
      <w:lvlText w:val="•"/>
      <w:lvlJc w:val="left"/>
      <w:pPr>
        <w:ind w:left="3425" w:hanging="241"/>
      </w:pPr>
    </w:lvl>
    <w:lvl w:ilvl="8">
      <w:numFmt w:val="bullet"/>
      <w:lvlText w:val="•"/>
      <w:lvlJc w:val="left"/>
      <w:pPr>
        <w:ind w:left="3903" w:hanging="24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566" w:hanging="241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989" w:hanging="241"/>
      </w:pPr>
    </w:lvl>
    <w:lvl w:ilvl="2">
      <w:numFmt w:val="bullet"/>
      <w:lvlText w:val="•"/>
      <w:lvlJc w:val="left"/>
      <w:pPr>
        <w:ind w:left="1419" w:hanging="241"/>
      </w:pPr>
    </w:lvl>
    <w:lvl w:ilvl="3">
      <w:numFmt w:val="bullet"/>
      <w:lvlText w:val="•"/>
      <w:lvlJc w:val="left"/>
      <w:pPr>
        <w:ind w:left="1849" w:hanging="241"/>
      </w:pPr>
    </w:lvl>
    <w:lvl w:ilvl="4">
      <w:numFmt w:val="bullet"/>
      <w:lvlText w:val="•"/>
      <w:lvlJc w:val="left"/>
      <w:pPr>
        <w:ind w:left="2279" w:hanging="241"/>
      </w:pPr>
    </w:lvl>
    <w:lvl w:ilvl="5">
      <w:numFmt w:val="bullet"/>
      <w:lvlText w:val="•"/>
      <w:lvlJc w:val="left"/>
      <w:pPr>
        <w:ind w:left="2709" w:hanging="241"/>
      </w:pPr>
    </w:lvl>
    <w:lvl w:ilvl="6">
      <w:numFmt w:val="bullet"/>
      <w:lvlText w:val="•"/>
      <w:lvlJc w:val="left"/>
      <w:pPr>
        <w:ind w:left="3138" w:hanging="241"/>
      </w:pPr>
    </w:lvl>
    <w:lvl w:ilvl="7">
      <w:numFmt w:val="bullet"/>
      <w:lvlText w:val="•"/>
      <w:lvlJc w:val="left"/>
      <w:pPr>
        <w:ind w:left="3568" w:hanging="241"/>
      </w:pPr>
    </w:lvl>
    <w:lvl w:ilvl="8">
      <w:numFmt w:val="bullet"/>
      <w:lvlText w:val="•"/>
      <w:lvlJc w:val="left"/>
      <w:pPr>
        <w:ind w:left="3998" w:hanging="241"/>
      </w:pPr>
    </w:lvl>
  </w:abstractNum>
  <w:abstractNum w:abstractNumId="4" w15:restartNumberingAfterBreak="0">
    <w:nsid w:val="00000406"/>
    <w:multiLevelType w:val="multilevel"/>
    <w:tmpl w:val="00000889"/>
    <w:lvl w:ilvl="0">
      <w:start w:val="6"/>
      <w:numFmt w:val="lowerLetter"/>
      <w:lvlText w:val="%1)"/>
      <w:lvlJc w:val="left"/>
      <w:pPr>
        <w:ind w:left="283" w:hanging="284"/>
      </w:pPr>
      <w:rPr>
        <w:rFonts w:ascii="Arial" w:hAnsi="Arial" w:cs="Arial"/>
        <w:b w:val="0"/>
        <w:bCs w:val="0"/>
        <w:color w:val="636467"/>
        <w:w w:val="99"/>
        <w:sz w:val="18"/>
        <w:szCs w:val="18"/>
      </w:rPr>
    </w:lvl>
    <w:lvl w:ilvl="1">
      <w:start w:val="1"/>
      <w:numFmt w:val="lowerRoman"/>
      <w:lvlText w:val="%2)"/>
      <w:lvlJc w:val="left"/>
      <w:pPr>
        <w:ind w:left="566" w:hanging="241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1037" w:hanging="241"/>
      </w:pPr>
    </w:lvl>
    <w:lvl w:ilvl="3">
      <w:numFmt w:val="bullet"/>
      <w:lvlText w:val="•"/>
      <w:lvlJc w:val="left"/>
      <w:pPr>
        <w:ind w:left="1515" w:hanging="241"/>
      </w:pPr>
    </w:lvl>
    <w:lvl w:ilvl="4">
      <w:numFmt w:val="bullet"/>
      <w:lvlText w:val="•"/>
      <w:lvlJc w:val="left"/>
      <w:pPr>
        <w:ind w:left="1992" w:hanging="241"/>
      </w:pPr>
    </w:lvl>
    <w:lvl w:ilvl="5">
      <w:numFmt w:val="bullet"/>
      <w:lvlText w:val="•"/>
      <w:lvlJc w:val="left"/>
      <w:pPr>
        <w:ind w:left="2470" w:hanging="241"/>
      </w:pPr>
    </w:lvl>
    <w:lvl w:ilvl="6">
      <w:numFmt w:val="bullet"/>
      <w:lvlText w:val="•"/>
      <w:lvlJc w:val="left"/>
      <w:pPr>
        <w:ind w:left="2947" w:hanging="241"/>
      </w:pPr>
    </w:lvl>
    <w:lvl w:ilvl="7">
      <w:numFmt w:val="bullet"/>
      <w:lvlText w:val="•"/>
      <w:lvlJc w:val="left"/>
      <w:pPr>
        <w:ind w:left="3425" w:hanging="241"/>
      </w:pPr>
    </w:lvl>
    <w:lvl w:ilvl="8">
      <w:numFmt w:val="bullet"/>
      <w:lvlText w:val="•"/>
      <w:lvlJc w:val="left"/>
      <w:pPr>
        <w:ind w:left="3903" w:hanging="241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lowerLetter"/>
      <w:lvlText w:val="%1)"/>
      <w:lvlJc w:val="left"/>
      <w:pPr>
        <w:ind w:left="283" w:hanging="284"/>
      </w:pPr>
      <w:rPr>
        <w:rFonts w:ascii="Arial" w:hAnsi="Arial" w:cs="Arial"/>
        <w:b w:val="0"/>
        <w:bCs w:val="0"/>
        <w:color w:val="636467"/>
        <w:w w:val="100"/>
        <w:sz w:val="18"/>
        <w:szCs w:val="18"/>
      </w:rPr>
    </w:lvl>
    <w:lvl w:ilvl="1">
      <w:numFmt w:val="bullet"/>
      <w:lvlText w:val="•"/>
      <w:lvlJc w:val="left"/>
      <w:pPr>
        <w:ind w:left="738" w:hanging="284"/>
      </w:pPr>
    </w:lvl>
    <w:lvl w:ilvl="2">
      <w:numFmt w:val="bullet"/>
      <w:lvlText w:val="•"/>
      <w:lvlJc w:val="left"/>
      <w:pPr>
        <w:ind w:left="1196" w:hanging="284"/>
      </w:pPr>
    </w:lvl>
    <w:lvl w:ilvl="3">
      <w:numFmt w:val="bullet"/>
      <w:lvlText w:val="•"/>
      <w:lvlJc w:val="left"/>
      <w:pPr>
        <w:ind w:left="1655" w:hanging="284"/>
      </w:pPr>
    </w:lvl>
    <w:lvl w:ilvl="4">
      <w:numFmt w:val="bullet"/>
      <w:lvlText w:val="•"/>
      <w:lvlJc w:val="left"/>
      <w:pPr>
        <w:ind w:left="2113" w:hanging="284"/>
      </w:pPr>
    </w:lvl>
    <w:lvl w:ilvl="5">
      <w:numFmt w:val="bullet"/>
      <w:lvlText w:val="•"/>
      <w:lvlJc w:val="left"/>
      <w:pPr>
        <w:ind w:left="2571" w:hanging="284"/>
      </w:pPr>
    </w:lvl>
    <w:lvl w:ilvl="6">
      <w:numFmt w:val="bullet"/>
      <w:lvlText w:val="•"/>
      <w:lvlJc w:val="left"/>
      <w:pPr>
        <w:ind w:left="3030" w:hanging="284"/>
      </w:pPr>
    </w:lvl>
    <w:lvl w:ilvl="7">
      <w:numFmt w:val="bullet"/>
      <w:lvlText w:val="•"/>
      <w:lvlJc w:val="left"/>
      <w:pPr>
        <w:ind w:left="3488" w:hanging="284"/>
      </w:pPr>
    </w:lvl>
    <w:lvl w:ilvl="8">
      <w:numFmt w:val="bullet"/>
      <w:lvlText w:val="•"/>
      <w:lvlJc w:val="left"/>
      <w:pPr>
        <w:ind w:left="3947" w:hanging="2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D54388"/>
    <w:rsid w:val="003817C9"/>
    <w:rsid w:val="0042134C"/>
    <w:rsid w:val="00D54388"/>
    <w:rsid w:val="00DD3436"/>
    <w:rsid w:val="00E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2B779-B89A-410E-991E-6245CAD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36"/>
  </w:style>
  <w:style w:type="paragraph" w:styleId="Heading1">
    <w:name w:val="heading 1"/>
    <w:basedOn w:val="Normal"/>
    <w:next w:val="Normal"/>
    <w:link w:val="Heading1Char"/>
    <w:uiPriority w:val="1"/>
    <w:qFormat/>
    <w:rsid w:val="00D54388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4388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4388"/>
    <w:pPr>
      <w:autoSpaceDE w:val="0"/>
      <w:autoSpaceDN w:val="0"/>
      <w:adjustRightInd w:val="0"/>
      <w:spacing w:after="0" w:line="240" w:lineRule="auto"/>
      <w:ind w:left="566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54388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D54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Zaharah Braybrooke - Attachment</dc:title>
  <dc:subject>Submission</dc:subject>
  <dc:creator>Psychology Board</dc:creator>
  <cp:lastModifiedBy>Gareth Meade</cp:lastModifiedBy>
  <cp:revision>2</cp:revision>
  <dcterms:created xsi:type="dcterms:W3CDTF">2016-05-05T01:06:00Z</dcterms:created>
  <dcterms:modified xsi:type="dcterms:W3CDTF">2016-05-05T01:06:00Z</dcterms:modified>
</cp:coreProperties>
</file>