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331" w:lineRule="exact"/>
        <w:ind w:right="-4"/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331" w:lineRule="exact"/>
        <w:ind w:right="-4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Sean R</w:t>
      </w:r>
      <w:r w:rsidRPr="00BA1251">
        <w:rPr>
          <w:rFonts w:ascii="Tahoma" w:hAnsi="Tahoma" w:cs="Tahoma"/>
          <w:b/>
          <w:bCs/>
          <w:sz w:val="32"/>
          <w:szCs w:val="32"/>
        </w:rPr>
        <w:t>oda</w:t>
      </w:r>
      <w:r>
        <w:rPr>
          <w:rFonts w:ascii="Tahoma" w:hAnsi="Tahoma" w:cs="Tahoma"/>
          <w:sz w:val="32"/>
          <w:szCs w:val="32"/>
        </w:rPr>
        <w:t xml:space="preserve"> </w:t>
      </w:r>
      <w:r w:rsidRPr="00BA1251">
        <w:rPr>
          <w:rFonts w:ascii="Tahoma" w:hAnsi="Tahoma" w:cs="Tahoma"/>
          <w:b/>
          <w:bCs/>
          <w:sz w:val="24"/>
          <w:szCs w:val="24"/>
        </w:rPr>
        <w:t>[Counselling</w:t>
      </w:r>
      <w:r w:rsidRPr="00BA1251">
        <w:rPr>
          <w:rFonts w:ascii="Tahoma" w:hAnsi="Tahoma" w:cs="Tahoma"/>
          <w:b/>
          <w:bCs/>
          <w:spacing w:val="7"/>
          <w:sz w:val="24"/>
          <w:szCs w:val="24"/>
        </w:rPr>
        <w:t xml:space="preserve"> </w:t>
      </w:r>
      <w:r w:rsidRPr="00BA1251">
        <w:rPr>
          <w:rFonts w:ascii="Tahoma" w:hAnsi="Tahoma" w:cs="Tahoma"/>
          <w:b/>
          <w:bCs/>
          <w:sz w:val="24"/>
          <w:szCs w:val="24"/>
        </w:rPr>
        <w:t>Psychologist]</w:t>
      </w: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2" w:right="-4"/>
        <w:jc w:val="center"/>
        <w:rPr>
          <w:rFonts w:ascii="Tahoma" w:hAnsi="Tahoma" w:cs="Tahoma"/>
          <w:sz w:val="16"/>
          <w:szCs w:val="16"/>
        </w:rPr>
      </w:pPr>
      <w:r w:rsidRPr="00BA1251">
        <w:rPr>
          <w:rFonts w:ascii="Tahoma" w:hAnsi="Tahoma" w:cs="Tahoma"/>
          <w:b/>
          <w:bCs/>
          <w:sz w:val="16"/>
          <w:szCs w:val="16"/>
        </w:rPr>
        <w:t>ABN: 62 519 906 536 Registration No: PSY0001579725 Medicare/HIC Provider Number</w:t>
      </w:r>
      <w:r w:rsidRPr="00BA1251">
        <w:rPr>
          <w:rFonts w:ascii="Tahoma" w:hAnsi="Tahoma" w:cs="Tahoma"/>
          <w:b/>
          <w:bCs/>
          <w:spacing w:val="-15"/>
          <w:sz w:val="16"/>
          <w:szCs w:val="16"/>
        </w:rPr>
        <w:t xml:space="preserve"> </w:t>
      </w:r>
      <w:r w:rsidRPr="00BA1251">
        <w:rPr>
          <w:rFonts w:ascii="Tahoma" w:hAnsi="Tahoma" w:cs="Tahoma"/>
          <w:b/>
          <w:bCs/>
          <w:sz w:val="16"/>
          <w:szCs w:val="16"/>
        </w:rPr>
        <w:t>4362361W</w:t>
      </w: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1" w:right="-4"/>
        <w:jc w:val="center"/>
        <w:rPr>
          <w:rFonts w:ascii="Tahoma" w:hAnsi="Tahoma" w:cs="Tahoma"/>
          <w:sz w:val="18"/>
          <w:szCs w:val="18"/>
        </w:rPr>
      </w:pPr>
      <w:r w:rsidRPr="00BA1251">
        <w:rPr>
          <w:rFonts w:ascii="Tahoma" w:hAnsi="Tahoma" w:cs="Tahoma"/>
          <w:b/>
          <w:bCs/>
          <w:sz w:val="18"/>
          <w:szCs w:val="18"/>
        </w:rPr>
        <w:t>PO Box 4100, ALEXANDER HEIGHTS, WA</w:t>
      </w:r>
      <w:r w:rsidRPr="00BA1251">
        <w:rPr>
          <w:rFonts w:ascii="Tahoma" w:hAnsi="Tahoma" w:cs="Tahoma"/>
          <w:b/>
          <w:bCs/>
          <w:spacing w:val="-4"/>
          <w:sz w:val="18"/>
          <w:szCs w:val="18"/>
        </w:rPr>
        <w:t xml:space="preserve"> </w:t>
      </w:r>
      <w:r w:rsidRPr="00BA1251">
        <w:rPr>
          <w:rFonts w:ascii="Tahoma" w:hAnsi="Tahoma" w:cs="Tahoma"/>
          <w:b/>
          <w:bCs/>
          <w:sz w:val="18"/>
          <w:szCs w:val="18"/>
        </w:rPr>
        <w:t>6064</w:t>
      </w: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59" w:right="-4"/>
        <w:jc w:val="center"/>
        <w:rPr>
          <w:rFonts w:ascii="Tahoma" w:hAnsi="Tahoma" w:cs="Tahoma"/>
          <w:color w:val="000000"/>
          <w:sz w:val="18"/>
          <w:szCs w:val="18"/>
        </w:rPr>
      </w:pPr>
      <w:r w:rsidRPr="00BA1251">
        <w:rPr>
          <w:rFonts w:ascii="Tahoma" w:hAnsi="Tahoma" w:cs="Tahoma"/>
          <w:b/>
          <w:bCs/>
          <w:sz w:val="18"/>
          <w:szCs w:val="18"/>
        </w:rPr>
        <w:t>Phone: 0408 945 919 email:</w:t>
      </w:r>
      <w:r w:rsidRPr="00BA1251">
        <w:rPr>
          <w:rFonts w:ascii="Tahoma" w:hAnsi="Tahoma" w:cs="Tahoma"/>
          <w:b/>
          <w:bCs/>
          <w:spacing w:val="-3"/>
          <w:sz w:val="18"/>
          <w:szCs w:val="18"/>
        </w:rPr>
        <w:t xml:space="preserve"> </w:t>
      </w:r>
      <w:hyperlink r:id="rId4" w:history="1">
        <w:r w:rsidRPr="00BA1251">
          <w:rPr>
            <w:rFonts w:ascii="Tahoma" w:hAnsi="Tahoma" w:cs="Tahoma"/>
            <w:b/>
            <w:bCs/>
            <w:color w:val="0000FF"/>
            <w:sz w:val="18"/>
            <w:szCs w:val="18"/>
            <w:u w:val="single"/>
          </w:rPr>
          <w:t>sean@specialistpsychologicaloutreachteam.com.au</w:t>
        </w:r>
      </w:hyperlink>
    </w:p>
    <w:p w:rsid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 w:right="6078"/>
        <w:rPr>
          <w:rFonts w:ascii="Calibri" w:hAnsi="Calibri" w:cs="Calibri"/>
        </w:rPr>
      </w:pPr>
    </w:p>
    <w:p w:rsid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 w:right="6078"/>
        <w:rPr>
          <w:rFonts w:ascii="Calibri" w:hAnsi="Calibri" w:cs="Calibri"/>
        </w:rPr>
      </w:pP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 w:right="6078"/>
        <w:rPr>
          <w:rFonts w:ascii="Calibri" w:hAnsi="Calibri" w:cs="Calibri"/>
        </w:rPr>
      </w:pPr>
      <w:r w:rsidRPr="00BA1251">
        <w:rPr>
          <w:rFonts w:ascii="Calibri" w:hAnsi="Calibri" w:cs="Calibri"/>
        </w:rPr>
        <w:t>29 February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2016</w:t>
      </w: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9"/>
          <w:szCs w:val="19"/>
        </w:rPr>
      </w:pP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after="0"/>
        <w:ind w:left="39" w:right="-4"/>
        <w:rPr>
          <w:rFonts w:ascii="Calibri" w:hAnsi="Calibri" w:cs="Calibri"/>
        </w:rPr>
      </w:pPr>
      <w:r w:rsidRPr="00BA1251">
        <w:rPr>
          <w:rFonts w:ascii="Calibri" w:hAnsi="Calibri" w:cs="Calibri"/>
        </w:rPr>
        <w:t>Psychology Board of Australia GPO Box</w:t>
      </w:r>
      <w:r w:rsidRPr="00BA1251">
        <w:rPr>
          <w:rFonts w:ascii="Calibri" w:hAnsi="Calibri" w:cs="Calibri"/>
          <w:spacing w:val="-7"/>
        </w:rPr>
        <w:t xml:space="preserve"> </w:t>
      </w:r>
      <w:r w:rsidRPr="00BA1251">
        <w:rPr>
          <w:rFonts w:ascii="Calibri" w:hAnsi="Calibri" w:cs="Calibri"/>
        </w:rPr>
        <w:t>9958</w:t>
      </w: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39" w:right="6078"/>
        <w:rPr>
          <w:rFonts w:ascii="Calibri" w:hAnsi="Calibri" w:cs="Calibri"/>
        </w:rPr>
      </w:pPr>
      <w:r w:rsidRPr="00BA1251">
        <w:rPr>
          <w:rFonts w:ascii="Calibri" w:hAnsi="Calibri" w:cs="Calibri"/>
        </w:rPr>
        <w:t>Melbourne VIC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3001</w:t>
      </w: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9" w:right="168"/>
        <w:rPr>
          <w:rFonts w:ascii="Calibri" w:hAnsi="Calibri" w:cs="Calibri"/>
          <w:color w:val="000000"/>
        </w:rPr>
      </w:pPr>
      <w:r w:rsidRPr="00BA1251">
        <w:rPr>
          <w:rFonts w:ascii="Calibri" w:hAnsi="Calibri" w:cs="Calibri"/>
        </w:rPr>
        <w:t>Email:</w:t>
      </w:r>
      <w:r w:rsidRPr="00BA1251">
        <w:rPr>
          <w:rFonts w:ascii="Calibri" w:hAnsi="Calibri" w:cs="Calibri"/>
          <w:spacing w:val="-1"/>
        </w:rPr>
        <w:t xml:space="preserve"> </w:t>
      </w:r>
      <w:hyperlink r:id="rId5" w:history="1">
        <w:r w:rsidRPr="00BA1251">
          <w:rPr>
            <w:rFonts w:ascii="Calibri" w:hAnsi="Calibri" w:cs="Calibri"/>
            <w:color w:val="0000FF"/>
            <w:u w:val="single"/>
          </w:rPr>
          <w:t>psychconsultation@ahpra.gov.au</w:t>
        </w:r>
      </w:hyperlink>
    </w:p>
    <w:p w:rsid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 w:right="168"/>
        <w:rPr>
          <w:rFonts w:ascii="Calibri" w:hAnsi="Calibri" w:cs="Calibri"/>
          <w:b/>
          <w:bCs/>
        </w:rPr>
      </w:pP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 w:right="168"/>
        <w:rPr>
          <w:rFonts w:ascii="Calibri" w:hAnsi="Calibri" w:cs="Calibri"/>
        </w:rPr>
      </w:pPr>
      <w:r w:rsidRPr="00BA1251">
        <w:rPr>
          <w:rFonts w:ascii="Calibri" w:hAnsi="Calibri" w:cs="Calibri"/>
          <w:b/>
          <w:bCs/>
        </w:rPr>
        <w:t>RE: Public consultation paper 26: Area of practice</w:t>
      </w:r>
      <w:r w:rsidRPr="00BA1251">
        <w:rPr>
          <w:rFonts w:ascii="Calibri" w:hAnsi="Calibri" w:cs="Calibri"/>
          <w:b/>
          <w:bCs/>
          <w:spacing w:val="-7"/>
        </w:rPr>
        <w:t xml:space="preserve"> </w:t>
      </w:r>
      <w:r w:rsidRPr="00BA1251">
        <w:rPr>
          <w:rFonts w:ascii="Calibri" w:hAnsi="Calibri" w:cs="Calibri"/>
          <w:b/>
          <w:bCs/>
        </w:rPr>
        <w:t>endorsements</w:t>
      </w:r>
    </w:p>
    <w:p w:rsid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 w:right="6078"/>
        <w:rPr>
          <w:rFonts w:ascii="Calibri" w:hAnsi="Calibri" w:cs="Calibri"/>
        </w:rPr>
      </w:pP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 w:right="6078"/>
        <w:rPr>
          <w:rFonts w:ascii="Calibri" w:hAnsi="Calibri" w:cs="Calibri"/>
        </w:rPr>
      </w:pPr>
      <w:r w:rsidRPr="00BA1251">
        <w:rPr>
          <w:rFonts w:ascii="Calibri" w:hAnsi="Calibri" w:cs="Calibri"/>
        </w:rPr>
        <w:t>Dear board</w:t>
      </w:r>
      <w:r w:rsidRPr="00BA1251">
        <w:rPr>
          <w:rFonts w:ascii="Calibri" w:hAnsi="Calibri" w:cs="Calibri"/>
          <w:spacing w:val="-4"/>
        </w:rPr>
        <w:t xml:space="preserve"> </w:t>
      </w:r>
      <w:r w:rsidRPr="00BA1251">
        <w:rPr>
          <w:rFonts w:ascii="Calibri" w:hAnsi="Calibri" w:cs="Calibri"/>
        </w:rPr>
        <w:t>members,</w:t>
      </w: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sz w:val="19"/>
          <w:szCs w:val="19"/>
        </w:rPr>
      </w:pP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68"/>
        <w:rPr>
          <w:rFonts w:ascii="Calibri" w:hAnsi="Calibri" w:cs="Calibri"/>
        </w:rPr>
      </w:pPr>
      <w:r w:rsidRPr="00BA1251">
        <w:rPr>
          <w:rFonts w:ascii="Calibri" w:hAnsi="Calibri" w:cs="Calibri"/>
        </w:rPr>
        <w:t>Thank you for the opportunity provided on the definition of counselling</w:t>
      </w:r>
      <w:r w:rsidRPr="00BA1251">
        <w:rPr>
          <w:rFonts w:ascii="Calibri" w:hAnsi="Calibri" w:cs="Calibri"/>
          <w:spacing w:val="-12"/>
        </w:rPr>
        <w:t xml:space="preserve"> </w:t>
      </w:r>
      <w:r w:rsidRPr="00BA1251">
        <w:rPr>
          <w:rFonts w:ascii="Calibri" w:hAnsi="Calibri" w:cs="Calibri"/>
        </w:rPr>
        <w:t>psychology.</w:t>
      </w: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9"/>
          <w:szCs w:val="19"/>
        </w:rPr>
      </w:pP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39" w:right="168"/>
        <w:rPr>
          <w:rFonts w:ascii="Calibri" w:hAnsi="Calibri" w:cs="Calibri"/>
        </w:rPr>
      </w:pPr>
      <w:r w:rsidRPr="00BA1251">
        <w:rPr>
          <w:rFonts w:ascii="Calibri" w:hAnsi="Calibri" w:cs="Calibri"/>
        </w:rPr>
        <w:t xml:space="preserve">I wish to give my support to the revised competency statement provided to you by the </w:t>
      </w:r>
      <w:r w:rsidRPr="00BA1251">
        <w:rPr>
          <w:rFonts w:ascii="Calibri" w:hAnsi="Calibri" w:cs="Calibri"/>
          <w:i/>
          <w:iCs/>
        </w:rPr>
        <w:t xml:space="preserve">Association of Counselling Psychologists </w:t>
      </w:r>
      <w:r w:rsidRPr="00BA1251">
        <w:rPr>
          <w:rFonts w:ascii="Calibri" w:hAnsi="Calibri" w:cs="Calibri"/>
        </w:rPr>
        <w:t xml:space="preserve">and the </w:t>
      </w:r>
      <w:r w:rsidRPr="00BA1251">
        <w:rPr>
          <w:rFonts w:ascii="Calibri" w:hAnsi="Calibri" w:cs="Calibri"/>
          <w:i/>
          <w:iCs/>
        </w:rPr>
        <w:t>APS College of Counselling</w:t>
      </w:r>
      <w:r w:rsidRPr="00BA1251">
        <w:rPr>
          <w:rFonts w:ascii="Calibri" w:hAnsi="Calibri" w:cs="Calibri"/>
          <w:i/>
          <w:iCs/>
          <w:spacing w:val="-23"/>
        </w:rPr>
        <w:t xml:space="preserve"> </w:t>
      </w:r>
      <w:r w:rsidRPr="00BA1251">
        <w:rPr>
          <w:rFonts w:ascii="Calibri" w:hAnsi="Calibri" w:cs="Calibri"/>
          <w:i/>
          <w:iCs/>
        </w:rPr>
        <w:t>Psychologists</w:t>
      </w:r>
      <w:r w:rsidRPr="00BA1251">
        <w:rPr>
          <w:rFonts w:ascii="Calibri" w:hAnsi="Calibri" w:cs="Calibri"/>
        </w:rPr>
        <w:t>.</w:t>
      </w: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before="195" w:after="0"/>
        <w:ind w:left="39" w:right="338"/>
        <w:jc w:val="both"/>
        <w:rPr>
          <w:rFonts w:ascii="Calibri" w:hAnsi="Calibri" w:cs="Calibri"/>
        </w:rPr>
      </w:pPr>
      <w:r w:rsidRPr="00BA1251">
        <w:rPr>
          <w:rFonts w:ascii="Calibri" w:hAnsi="Calibri" w:cs="Calibri"/>
        </w:rPr>
        <w:t>Having read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their updated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description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and</w:t>
      </w:r>
      <w:r w:rsidRPr="00BA1251">
        <w:rPr>
          <w:rFonts w:ascii="Calibri" w:hAnsi="Calibri" w:cs="Calibri"/>
          <w:spacing w:val="1"/>
        </w:rPr>
        <w:t xml:space="preserve"> </w:t>
      </w:r>
      <w:r w:rsidRPr="00BA1251">
        <w:rPr>
          <w:rFonts w:ascii="Calibri" w:hAnsi="Calibri" w:cs="Calibri"/>
        </w:rPr>
        <w:t>list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of competency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statements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it is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my opinion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that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this revision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more accurately reflects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the nature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of our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training, research,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and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practice in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the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specialist domain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counselling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psychology.</w:t>
      </w: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before="197" w:after="0"/>
        <w:ind w:left="39" w:right="168"/>
        <w:rPr>
          <w:rFonts w:ascii="Calibri" w:hAnsi="Calibri" w:cs="Calibri"/>
        </w:rPr>
      </w:pPr>
      <w:r w:rsidRPr="00BA1251">
        <w:rPr>
          <w:rFonts w:ascii="Calibri" w:hAnsi="Calibri" w:cs="Calibri"/>
        </w:rPr>
        <w:t>As a private practitioner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with a number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of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years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of experience,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I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can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confidently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state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that</w:t>
      </w:r>
      <w:r w:rsidRPr="00BA1251">
        <w:rPr>
          <w:rFonts w:ascii="Calibri" w:hAnsi="Calibri" w:cs="Calibri"/>
          <w:spacing w:val="2"/>
        </w:rPr>
        <w:t xml:space="preserve"> </w:t>
      </w:r>
      <w:r w:rsidRPr="00BA1251">
        <w:rPr>
          <w:rFonts w:ascii="Calibri" w:hAnsi="Calibri" w:cs="Calibri"/>
        </w:rPr>
        <w:t>I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work with people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who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experience</w:t>
      </w:r>
      <w:r w:rsidRPr="00BA1251">
        <w:rPr>
          <w:rFonts w:ascii="Calibri" w:hAnsi="Calibri" w:cs="Calibri"/>
          <w:spacing w:val="2"/>
        </w:rPr>
        <w:t xml:space="preserve"> </w:t>
      </w:r>
      <w:r w:rsidRPr="00BA1251">
        <w:rPr>
          <w:rFonts w:ascii="Calibri" w:hAnsi="Calibri" w:cs="Calibri"/>
        </w:rPr>
        <w:t>complex, severe,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and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chronic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mental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health</w:t>
      </w:r>
      <w:r w:rsidRPr="00BA1251">
        <w:rPr>
          <w:rFonts w:ascii="Calibri" w:hAnsi="Calibri" w:cs="Calibri"/>
          <w:spacing w:val="1"/>
        </w:rPr>
        <w:t xml:space="preserve"> </w:t>
      </w:r>
      <w:r w:rsidRPr="00BA1251">
        <w:rPr>
          <w:rFonts w:ascii="Calibri" w:hAnsi="Calibri" w:cs="Calibri"/>
        </w:rPr>
        <w:t>difficulties. Assessment, formulation,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and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treatment</w:t>
      </w:r>
      <w:r w:rsidRPr="00BA1251">
        <w:rPr>
          <w:rFonts w:ascii="Calibri" w:hAnsi="Calibri" w:cs="Calibri"/>
          <w:spacing w:val="1"/>
        </w:rPr>
        <w:t xml:space="preserve"> </w:t>
      </w:r>
      <w:r w:rsidRPr="00BA1251">
        <w:rPr>
          <w:rFonts w:ascii="Calibri" w:hAnsi="Calibri" w:cs="Calibri"/>
        </w:rPr>
        <w:t>are an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everyday part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of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my therapeutic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work. In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any</w:t>
      </w:r>
      <w:r w:rsidRPr="00BA1251">
        <w:rPr>
          <w:rFonts w:ascii="Calibri" w:hAnsi="Calibri" w:cs="Calibri"/>
          <w:spacing w:val="-4"/>
        </w:rPr>
        <w:t xml:space="preserve"> </w:t>
      </w:r>
      <w:r w:rsidRPr="00BA1251">
        <w:rPr>
          <w:rFonts w:ascii="Calibri" w:hAnsi="Calibri" w:cs="Calibri"/>
        </w:rPr>
        <w:t>given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week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I will see</w:t>
      </w:r>
      <w:r w:rsidRPr="00BA1251">
        <w:rPr>
          <w:rFonts w:ascii="Calibri" w:hAnsi="Calibri" w:cs="Calibri"/>
          <w:spacing w:val="1"/>
        </w:rPr>
        <w:t xml:space="preserve"> </w:t>
      </w:r>
      <w:r w:rsidRPr="00BA1251">
        <w:rPr>
          <w:rFonts w:ascii="Calibri" w:hAnsi="Calibri" w:cs="Calibri"/>
        </w:rPr>
        <w:t>number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of people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who</w:t>
      </w:r>
      <w:r w:rsidRPr="00BA1251">
        <w:rPr>
          <w:rFonts w:ascii="Calibri" w:hAnsi="Calibri" w:cs="Calibri"/>
          <w:spacing w:val="-4"/>
        </w:rPr>
        <w:t xml:space="preserve"> </w:t>
      </w:r>
      <w:r w:rsidRPr="00BA1251">
        <w:rPr>
          <w:rFonts w:ascii="Calibri" w:hAnsi="Calibri" w:cs="Calibri"/>
        </w:rPr>
        <w:t>are transitioning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out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of hospital-based psychiatric care,</w:t>
      </w:r>
      <w:r w:rsidRPr="00BA1251">
        <w:rPr>
          <w:rFonts w:ascii="Calibri" w:hAnsi="Calibri" w:cs="Calibri"/>
          <w:spacing w:val="1"/>
        </w:rPr>
        <w:t xml:space="preserve"> </w:t>
      </w:r>
      <w:r w:rsidRPr="00BA1251">
        <w:rPr>
          <w:rFonts w:ascii="Calibri" w:hAnsi="Calibri" w:cs="Calibri"/>
        </w:rPr>
        <w:t>family breakdown, complex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trauma, and</w:t>
      </w:r>
      <w:r w:rsidRPr="00BA1251">
        <w:rPr>
          <w:rFonts w:ascii="Calibri" w:hAnsi="Calibri" w:cs="Calibri"/>
          <w:spacing w:val="-4"/>
        </w:rPr>
        <w:t xml:space="preserve"> </w:t>
      </w:r>
      <w:r w:rsidRPr="00BA1251">
        <w:rPr>
          <w:rFonts w:ascii="Calibri" w:hAnsi="Calibri" w:cs="Calibri"/>
        </w:rPr>
        <w:t>comorbid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drug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and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alcohol problems.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Many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people</w:t>
      </w:r>
      <w:r w:rsidRPr="00BA1251">
        <w:rPr>
          <w:rFonts w:ascii="Calibri" w:hAnsi="Calibri" w:cs="Calibri"/>
          <w:spacing w:val="3"/>
        </w:rPr>
        <w:t xml:space="preserve"> </w:t>
      </w:r>
      <w:r w:rsidRPr="00BA1251">
        <w:rPr>
          <w:rFonts w:ascii="Calibri" w:hAnsi="Calibri" w:cs="Calibri"/>
        </w:rPr>
        <w:t>I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work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with have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will diagnoses such as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bipolar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disorder,</w:t>
      </w:r>
      <w:r w:rsidRPr="00BA1251">
        <w:rPr>
          <w:rFonts w:ascii="Calibri" w:hAnsi="Calibri" w:cs="Calibri"/>
          <w:spacing w:val="1"/>
        </w:rPr>
        <w:t xml:space="preserve"> </w:t>
      </w:r>
      <w:r w:rsidRPr="00BA1251">
        <w:rPr>
          <w:rFonts w:ascii="Calibri" w:hAnsi="Calibri" w:cs="Calibri"/>
        </w:rPr>
        <w:t>post-traumatic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stress</w:t>
      </w:r>
      <w:r w:rsidRPr="00BA1251">
        <w:rPr>
          <w:rFonts w:ascii="Calibri" w:hAnsi="Calibri" w:cs="Calibri"/>
          <w:spacing w:val="1"/>
        </w:rPr>
        <w:t xml:space="preserve"> </w:t>
      </w:r>
      <w:r w:rsidRPr="00BA1251">
        <w:rPr>
          <w:rFonts w:ascii="Calibri" w:hAnsi="Calibri" w:cs="Calibri"/>
        </w:rPr>
        <w:t>disorder,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major depression, and/or personality</w:t>
      </w:r>
      <w:r w:rsidRPr="00BA1251">
        <w:rPr>
          <w:rFonts w:ascii="Calibri" w:hAnsi="Calibri" w:cs="Calibri"/>
          <w:spacing w:val="1"/>
        </w:rPr>
        <w:t xml:space="preserve"> </w:t>
      </w:r>
      <w:r w:rsidRPr="00BA1251">
        <w:rPr>
          <w:rFonts w:ascii="Calibri" w:hAnsi="Calibri" w:cs="Calibri"/>
        </w:rPr>
        <w:t>disorders.</w:t>
      </w: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before="197" w:after="0"/>
        <w:ind w:left="39"/>
        <w:rPr>
          <w:rFonts w:ascii="Calibri" w:hAnsi="Calibri" w:cs="Calibri"/>
        </w:rPr>
      </w:pPr>
      <w:r w:rsidRPr="00BA1251">
        <w:rPr>
          <w:rFonts w:ascii="Calibri" w:hAnsi="Calibri" w:cs="Calibri"/>
        </w:rPr>
        <w:t>In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much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of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my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work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there is</w:t>
      </w:r>
      <w:r w:rsidRPr="00BA1251">
        <w:rPr>
          <w:rFonts w:ascii="Calibri" w:hAnsi="Calibri" w:cs="Calibri"/>
          <w:spacing w:val="1"/>
        </w:rPr>
        <w:t xml:space="preserve"> </w:t>
      </w:r>
      <w:r w:rsidRPr="00BA1251">
        <w:rPr>
          <w:rFonts w:ascii="Calibri" w:hAnsi="Calibri" w:cs="Calibri"/>
        </w:rPr>
        <w:t>a need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to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work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systematically</w:t>
      </w:r>
      <w:r w:rsidRPr="00BA1251">
        <w:rPr>
          <w:rFonts w:ascii="Calibri" w:hAnsi="Calibri" w:cs="Calibri"/>
          <w:spacing w:val="2"/>
        </w:rPr>
        <w:t xml:space="preserve"> </w:t>
      </w:r>
      <w:r w:rsidRPr="00BA1251">
        <w:rPr>
          <w:rFonts w:ascii="Calibri" w:hAnsi="Calibri" w:cs="Calibri"/>
        </w:rPr>
        <w:t>with families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and provide counselling interventions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to couples. Often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in relation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to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the issues</w:t>
      </w:r>
      <w:r w:rsidRPr="00BA1251">
        <w:rPr>
          <w:rFonts w:ascii="Calibri" w:hAnsi="Calibri" w:cs="Calibri"/>
          <w:spacing w:val="2"/>
        </w:rPr>
        <w:t xml:space="preserve"> </w:t>
      </w:r>
      <w:r w:rsidRPr="00BA1251">
        <w:rPr>
          <w:rFonts w:ascii="Calibri" w:hAnsi="Calibri" w:cs="Calibri"/>
        </w:rPr>
        <w:t>mentioned above,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but also</w:t>
      </w:r>
      <w:r w:rsidRPr="00BA1251">
        <w:rPr>
          <w:rFonts w:ascii="Calibri" w:hAnsi="Calibri" w:cs="Calibri"/>
          <w:spacing w:val="1"/>
        </w:rPr>
        <w:t xml:space="preserve"> </w:t>
      </w:r>
      <w:r w:rsidRPr="00BA1251">
        <w:rPr>
          <w:rFonts w:ascii="Calibri" w:hAnsi="Calibri" w:cs="Calibri"/>
        </w:rPr>
        <w:t>for problems around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infidelity,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violation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of trust, and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managing</w:t>
      </w:r>
      <w:r w:rsidRPr="00BA1251">
        <w:rPr>
          <w:rFonts w:ascii="Calibri" w:hAnsi="Calibri" w:cs="Calibri"/>
          <w:spacing w:val="1"/>
        </w:rPr>
        <w:t xml:space="preserve"> </w:t>
      </w:r>
      <w:r w:rsidRPr="00BA1251">
        <w:rPr>
          <w:rFonts w:ascii="Calibri" w:hAnsi="Calibri" w:cs="Calibri"/>
        </w:rPr>
        <w:t>relationships characterised by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paranoia,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fear, controlling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behaviour, and</w:t>
      </w:r>
      <w:r w:rsidRPr="00BA1251">
        <w:rPr>
          <w:rFonts w:ascii="Calibri" w:hAnsi="Calibri" w:cs="Calibri"/>
          <w:spacing w:val="-4"/>
        </w:rPr>
        <w:t xml:space="preserve"> </w:t>
      </w:r>
      <w:r w:rsidRPr="00BA1251">
        <w:rPr>
          <w:rFonts w:ascii="Calibri" w:hAnsi="Calibri" w:cs="Calibri"/>
        </w:rPr>
        <w:t>abuse. Being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able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to</w:t>
      </w:r>
      <w:r w:rsidRPr="00BA1251">
        <w:rPr>
          <w:rFonts w:ascii="Calibri" w:hAnsi="Calibri" w:cs="Calibri"/>
          <w:spacing w:val="1"/>
        </w:rPr>
        <w:t xml:space="preserve"> </w:t>
      </w:r>
      <w:r w:rsidRPr="00BA1251">
        <w:rPr>
          <w:rFonts w:ascii="Calibri" w:hAnsi="Calibri" w:cs="Calibri"/>
        </w:rPr>
        <w:t>offer couple therapy not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only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assists</w:t>
      </w:r>
      <w:r w:rsidRPr="00BA1251">
        <w:rPr>
          <w:rFonts w:ascii="Calibri" w:hAnsi="Calibri" w:cs="Calibri"/>
          <w:spacing w:val="1"/>
        </w:rPr>
        <w:t xml:space="preserve"> </w:t>
      </w:r>
      <w:r w:rsidRPr="00BA1251">
        <w:rPr>
          <w:rFonts w:ascii="Calibri" w:hAnsi="Calibri" w:cs="Calibri"/>
        </w:rPr>
        <w:t>individuals in their relationship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with their own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personal</w:t>
      </w:r>
      <w:r w:rsidRPr="00BA1251">
        <w:rPr>
          <w:rFonts w:ascii="Calibri" w:hAnsi="Calibri" w:cs="Calibri"/>
          <w:spacing w:val="1"/>
        </w:rPr>
        <w:t xml:space="preserve"> </w:t>
      </w:r>
      <w:r w:rsidRPr="00BA1251">
        <w:rPr>
          <w:rFonts w:ascii="Calibri" w:hAnsi="Calibri" w:cs="Calibri"/>
        </w:rPr>
        <w:t>issues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(which include mental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health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conditions), but it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also helps protect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vulnerable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others in our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society whose lives are deeply affected by</w:t>
      </w:r>
      <w:r w:rsidRPr="00BA1251">
        <w:rPr>
          <w:rFonts w:ascii="Calibri" w:hAnsi="Calibri" w:cs="Calibri"/>
          <w:spacing w:val="-4"/>
        </w:rPr>
        <w:t xml:space="preserve"> </w:t>
      </w:r>
      <w:r w:rsidRPr="00BA1251">
        <w:rPr>
          <w:rFonts w:ascii="Calibri" w:hAnsi="Calibri" w:cs="Calibri"/>
        </w:rPr>
        <w:t>their exposure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to dysfunctional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relationships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and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conflicted family dynamics.</w:t>
      </w: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25"/>
          <w:szCs w:val="25"/>
        </w:rPr>
      </w:pP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after="0"/>
        <w:ind w:left="39" w:right="168"/>
        <w:rPr>
          <w:rFonts w:ascii="Calibri" w:hAnsi="Calibri" w:cs="Calibri"/>
        </w:rPr>
      </w:pPr>
      <w:r w:rsidRPr="00BA1251">
        <w:rPr>
          <w:rFonts w:ascii="Calibri" w:hAnsi="Calibri" w:cs="Calibri"/>
        </w:rPr>
        <w:t>The inclusion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of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competency statements</w:t>
      </w:r>
      <w:r w:rsidRPr="00BA1251">
        <w:rPr>
          <w:rFonts w:ascii="Calibri" w:hAnsi="Calibri" w:cs="Calibri"/>
          <w:spacing w:val="1"/>
        </w:rPr>
        <w:t xml:space="preserve"> </w:t>
      </w:r>
      <w:r w:rsidRPr="00BA1251">
        <w:rPr>
          <w:rFonts w:ascii="Calibri" w:hAnsi="Calibri" w:cs="Calibri"/>
        </w:rPr>
        <w:t>relating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to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mental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health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assessment,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case formulation, and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appropriate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evidence-based care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including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couple therapy is a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far better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reflection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of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both</w:t>
      </w:r>
      <w:r w:rsidRPr="00BA1251">
        <w:rPr>
          <w:rFonts w:ascii="Calibri" w:hAnsi="Calibri" w:cs="Calibri"/>
          <w:spacing w:val="-3"/>
        </w:rPr>
        <w:t xml:space="preserve"> </w:t>
      </w:r>
      <w:r w:rsidRPr="00BA1251">
        <w:rPr>
          <w:rFonts w:ascii="Calibri" w:hAnsi="Calibri" w:cs="Calibri"/>
        </w:rPr>
        <w:t>the postgraduate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training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are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received in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the clinical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reality of</w:t>
      </w:r>
      <w:r w:rsidRPr="00BA1251">
        <w:rPr>
          <w:rFonts w:ascii="Calibri" w:hAnsi="Calibri" w:cs="Calibri"/>
          <w:spacing w:val="-5"/>
        </w:rPr>
        <w:t xml:space="preserve"> </w:t>
      </w:r>
      <w:r w:rsidRPr="00BA1251">
        <w:rPr>
          <w:rFonts w:ascii="Calibri" w:hAnsi="Calibri" w:cs="Calibri"/>
        </w:rPr>
        <w:t>my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work.</w:t>
      </w: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25"/>
          <w:szCs w:val="25"/>
        </w:rPr>
      </w:pPr>
    </w:p>
    <w:p w:rsid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" w:right="168"/>
        <w:rPr>
          <w:rFonts w:ascii="Calibri" w:hAnsi="Calibri" w:cs="Calibri"/>
        </w:rPr>
      </w:pPr>
      <w:r w:rsidRPr="00BA1251">
        <w:rPr>
          <w:rFonts w:ascii="Calibri" w:hAnsi="Calibri" w:cs="Calibri"/>
        </w:rPr>
        <w:t>Should have any queries please contact me on the details of provided</w:t>
      </w:r>
      <w:r w:rsidRPr="00BA1251">
        <w:rPr>
          <w:rFonts w:ascii="Calibri" w:hAnsi="Calibri" w:cs="Calibri"/>
          <w:spacing w:val="-12"/>
        </w:rPr>
        <w:t xml:space="preserve"> </w:t>
      </w:r>
      <w:r w:rsidRPr="00BA1251">
        <w:rPr>
          <w:rFonts w:ascii="Calibri" w:hAnsi="Calibri" w:cs="Calibri"/>
        </w:rPr>
        <w:t>above.</w:t>
      </w: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" w:right="168"/>
        <w:rPr>
          <w:rFonts w:ascii="Calibri" w:hAnsi="Calibri" w:cs="Calibri"/>
        </w:rPr>
      </w:pPr>
    </w:p>
    <w:p w:rsid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 w:right="6078"/>
        <w:rPr>
          <w:rFonts w:ascii="Calibri" w:hAnsi="Calibri" w:cs="Calibri"/>
        </w:rPr>
      </w:pPr>
      <w:r w:rsidRPr="00BA1251">
        <w:rPr>
          <w:rFonts w:ascii="Calibri" w:hAnsi="Calibri" w:cs="Calibri"/>
        </w:rPr>
        <w:t>Many</w:t>
      </w:r>
      <w:r w:rsidRPr="00BA1251">
        <w:rPr>
          <w:rFonts w:ascii="Calibri" w:hAnsi="Calibri" w:cs="Calibri"/>
          <w:spacing w:val="-2"/>
        </w:rPr>
        <w:t xml:space="preserve"> </w:t>
      </w:r>
      <w:r w:rsidRPr="00BA1251">
        <w:rPr>
          <w:rFonts w:ascii="Calibri" w:hAnsi="Calibri" w:cs="Calibri"/>
        </w:rPr>
        <w:t>thanks,</w:t>
      </w:r>
    </w:p>
    <w:p w:rsid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 w:right="6078"/>
        <w:rPr>
          <w:rFonts w:ascii="Calibri" w:hAnsi="Calibri" w:cs="Calibri"/>
        </w:rPr>
      </w:pPr>
    </w:p>
    <w:p w:rsid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 w:right="6078"/>
        <w:rPr>
          <w:rFonts w:ascii="Calibri" w:hAnsi="Calibri" w:cs="Calibri"/>
        </w:rPr>
      </w:pPr>
      <w:r>
        <w:rPr>
          <w:rFonts w:ascii="Calibri" w:hAnsi="Calibri" w:cs="Calibri"/>
        </w:rPr>
        <w:t>~</w:t>
      </w: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 w:right="6078"/>
        <w:rPr>
          <w:rFonts w:ascii="Calibri" w:hAnsi="Calibri" w:cs="Calibri"/>
        </w:rPr>
      </w:pP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283" w:lineRule="exact"/>
        <w:ind w:left="39" w:right="6078"/>
        <w:rPr>
          <w:rFonts w:ascii="Calibri" w:hAnsi="Calibri" w:cs="Calibri"/>
          <w:sz w:val="24"/>
          <w:szCs w:val="24"/>
        </w:rPr>
      </w:pPr>
      <w:r w:rsidRPr="00BA1251">
        <w:rPr>
          <w:rFonts w:ascii="Calibri" w:hAnsi="Calibri" w:cs="Calibri"/>
          <w:sz w:val="24"/>
          <w:szCs w:val="24"/>
        </w:rPr>
        <w:t>Sean</w:t>
      </w:r>
      <w:r w:rsidRPr="00BA1251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A1251">
        <w:rPr>
          <w:rFonts w:ascii="Calibri" w:hAnsi="Calibri" w:cs="Calibri"/>
          <w:sz w:val="24"/>
          <w:szCs w:val="24"/>
        </w:rPr>
        <w:t>Roda</w:t>
      </w: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39" w:right="6078"/>
        <w:rPr>
          <w:rFonts w:ascii="Calibri" w:hAnsi="Calibri" w:cs="Calibri"/>
        </w:rPr>
      </w:pPr>
      <w:r w:rsidRPr="00BA1251">
        <w:rPr>
          <w:rFonts w:ascii="Calibri" w:hAnsi="Calibri" w:cs="Calibri"/>
        </w:rPr>
        <w:t>Counselling</w:t>
      </w:r>
      <w:r w:rsidRPr="00BA1251">
        <w:rPr>
          <w:rFonts w:ascii="Calibri" w:hAnsi="Calibri" w:cs="Calibri"/>
          <w:spacing w:val="-1"/>
        </w:rPr>
        <w:t xml:space="preserve"> </w:t>
      </w:r>
      <w:r w:rsidRPr="00BA1251">
        <w:rPr>
          <w:rFonts w:ascii="Calibri" w:hAnsi="Calibri" w:cs="Calibri"/>
        </w:rPr>
        <w:t>Psychologist</w:t>
      </w:r>
    </w:p>
    <w:p w:rsidR="00BA1251" w:rsidRPr="00BA1251" w:rsidRDefault="00BA1251" w:rsidP="00BA125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39" w:right="168"/>
        <w:rPr>
          <w:rFonts w:ascii="Calibri" w:hAnsi="Calibri" w:cs="Calibri"/>
          <w:sz w:val="18"/>
          <w:szCs w:val="18"/>
        </w:rPr>
      </w:pPr>
      <w:r w:rsidRPr="00BA1251">
        <w:rPr>
          <w:rFonts w:ascii="Calibri" w:hAnsi="Calibri" w:cs="Calibri"/>
          <w:sz w:val="18"/>
          <w:szCs w:val="18"/>
        </w:rPr>
        <w:t>BA (Psych), Grad Dip (Couns), Post Grad Dip (Psych), MPsych</w:t>
      </w:r>
      <w:r w:rsidRPr="00BA1251">
        <w:rPr>
          <w:rFonts w:ascii="Calibri" w:hAnsi="Calibri" w:cs="Calibri"/>
          <w:spacing w:val="-8"/>
          <w:sz w:val="18"/>
          <w:szCs w:val="18"/>
        </w:rPr>
        <w:t xml:space="preserve"> </w:t>
      </w:r>
      <w:r w:rsidRPr="00BA1251">
        <w:rPr>
          <w:rFonts w:ascii="Calibri" w:hAnsi="Calibri" w:cs="Calibri"/>
          <w:sz w:val="18"/>
          <w:szCs w:val="18"/>
        </w:rPr>
        <w:t>(Counselling)</w:t>
      </w:r>
    </w:p>
    <w:p w:rsidR="007F6927" w:rsidRDefault="00082DFF"/>
    <w:sectPr w:rsidR="007F6927" w:rsidSect="00BA1251">
      <w:pgSz w:w="11910" w:h="16840"/>
      <w:pgMar w:top="52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BA1251"/>
    <w:rsid w:val="00082DFF"/>
    <w:rsid w:val="0042134C"/>
    <w:rsid w:val="004F4204"/>
    <w:rsid w:val="00BA1251"/>
    <w:rsid w:val="00E1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C0740-80FB-4E93-9B32-D0EAD83E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1251"/>
    <w:pPr>
      <w:autoSpaceDE w:val="0"/>
      <w:autoSpaceDN w:val="0"/>
      <w:adjustRightInd w:val="0"/>
      <w:spacing w:after="0" w:line="240" w:lineRule="auto"/>
      <w:ind w:left="39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A125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ychconsultation@ahpra.gov.au" TargetMode="External"/><Relationship Id="rId4" Type="http://schemas.openxmlformats.org/officeDocument/2006/relationships/hyperlink" Target="mailto:sean@specialistpsychologicaloutreachteam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AHPRA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- Public consultation on area of practice endorsements - Sean Roda</dc:title>
  <dc:subject>Submission</dc:subject>
  <dc:creator>Psychology Board</dc:creator>
  <cp:lastModifiedBy>Gareth Meade</cp:lastModifiedBy>
  <cp:revision>2</cp:revision>
  <dcterms:created xsi:type="dcterms:W3CDTF">2016-05-05T00:33:00Z</dcterms:created>
  <dcterms:modified xsi:type="dcterms:W3CDTF">2016-05-05T00:33:00Z</dcterms:modified>
</cp:coreProperties>
</file>