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27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123"/>
        <w:gridCol w:w="2692"/>
        <w:gridCol w:w="2751"/>
        <w:gridCol w:w="2770"/>
        <w:gridCol w:w="1414"/>
        <w:gridCol w:w="1487"/>
      </w:tblGrid>
      <w:tr w:rsidR="00131124" w:rsidRPr="002A513C" w:rsidTr="00D70B0D">
        <w:trPr>
          <w:trHeight w:val="170"/>
        </w:trPr>
        <w:tc>
          <w:tcPr>
            <w:tcW w:w="396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pStyle w:val="Tableheading"/>
              <w:jc w:val="center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131124">
              <w:rPr>
                <w:color w:val="auto"/>
                <w:sz w:val="18"/>
                <w:szCs w:val="18"/>
              </w:rPr>
              <w:t>PROVISIONAL PSYCHOLOGIST</w:t>
            </w:r>
          </w:p>
        </w:tc>
        <w:tc>
          <w:tcPr>
            <w:tcW w:w="104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pStyle w:val="Tableheading"/>
              <w:jc w:val="center"/>
              <w:rPr>
                <w:color w:val="auto"/>
                <w:sz w:val="18"/>
                <w:szCs w:val="18"/>
              </w:rPr>
            </w:pPr>
            <w:r w:rsidRPr="00131124">
              <w:rPr>
                <w:color w:val="auto"/>
                <w:sz w:val="18"/>
                <w:szCs w:val="18"/>
              </w:rPr>
              <w:t>SUPERVISOR</w:t>
            </w:r>
          </w:p>
        </w:tc>
      </w:tr>
      <w:tr w:rsidR="00131124" w:rsidRPr="002A513C" w:rsidTr="00D70B0D">
        <w:trPr>
          <w:trHeight w:val="291"/>
        </w:trPr>
        <w:tc>
          <w:tcPr>
            <w:tcW w:w="255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131124" w:rsidRPr="00131124" w:rsidRDefault="00131124" w:rsidP="00D70B0D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DA7AA5" w:rsidRDefault="00131124" w:rsidP="00D70B0D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br w:type="page"/>
              <w:t xml:space="preserve">Presenting Problem / </w:t>
            </w:r>
          </w:p>
          <w:p w:rsidR="00131124" w:rsidRPr="00131124" w:rsidRDefault="00131124" w:rsidP="00D70B0D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Target Situation</w:t>
            </w:r>
          </w:p>
        </w:tc>
        <w:tc>
          <w:tcPr>
            <w:tcW w:w="9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Core Subject Areas Relevant to Target Situation</w:t>
            </w:r>
          </w:p>
        </w:tc>
        <w:tc>
          <w:tcPr>
            <w:tcW w:w="9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Theories Relevant to Target Situation</w:t>
            </w:r>
          </w:p>
        </w:tc>
        <w:tc>
          <w:tcPr>
            <w:tcW w:w="99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Intervention/ Outcomes</w:t>
            </w:r>
          </w:p>
        </w:tc>
        <w:tc>
          <w:tcPr>
            <w:tcW w:w="5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Method of Presentation</w:t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131124" w:rsidRPr="00131124" w:rsidRDefault="00131124" w:rsidP="00D70B0D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sz w:val="18"/>
                <w:szCs w:val="18"/>
              </w:rPr>
              <w:t>Supervisor’s initial</w:t>
            </w:r>
            <w:r w:rsidR="0006132F">
              <w:rPr>
                <w:rFonts w:cs="Arial"/>
                <w:b/>
                <w:sz w:val="18"/>
                <w:szCs w:val="18"/>
              </w:rPr>
              <w:t>s</w:t>
            </w:r>
            <w:r w:rsidRPr="0013112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31124">
              <w:rPr>
                <w:rFonts w:cs="Arial"/>
                <w:b/>
                <w:sz w:val="18"/>
                <w:szCs w:val="18"/>
              </w:rPr>
              <w:br/>
              <w:t>if competency demonstrated</w:t>
            </w:r>
          </w:p>
        </w:tc>
      </w:tr>
      <w:tr w:rsidR="00131124" w:rsidRPr="002A513C" w:rsidTr="00D70B0D">
        <w:trPr>
          <w:trHeight w:val="5822"/>
        </w:trPr>
        <w:tc>
          <w:tcPr>
            <w:tcW w:w="255" w:type="pct"/>
            <w:tcBorders>
              <w:top w:val="single" w:sz="4" w:space="0" w:color="7F7F7F"/>
            </w:tcBorders>
          </w:tcPr>
          <w:p w:rsidR="00131124" w:rsidRPr="002A513C" w:rsidRDefault="00131124" w:rsidP="00D70B0D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 w:rsidRPr="00AB6E14">
              <w:rPr>
                <w:sz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7F7F7F"/>
            </w:tcBorders>
          </w:tcPr>
          <w:p w:rsidR="00131124" w:rsidRPr="002A513C" w:rsidRDefault="00131124" w:rsidP="00D70B0D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 w:rsidRPr="00AB6E14">
              <w:rPr>
                <w:sz w:val="24"/>
              </w:rPr>
              <w:t xml:space="preserve"> </w:t>
            </w:r>
          </w:p>
          <w:p w:rsidR="00131124" w:rsidRPr="002A513C" w:rsidRDefault="00131124" w:rsidP="00D70B0D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965" w:type="pct"/>
            <w:tcBorders>
              <w:top w:val="single" w:sz="4" w:space="0" w:color="7F7F7F"/>
            </w:tcBorders>
          </w:tcPr>
          <w:p w:rsidR="00131124" w:rsidRPr="002A513C" w:rsidRDefault="00131124" w:rsidP="00D70B0D">
            <w:pPr>
              <w:spacing w:before="60" w:after="60"/>
              <w:rPr>
                <w:rFonts w:cs="Arial"/>
                <w:sz w:val="18"/>
              </w:rPr>
            </w:pPr>
            <w:r w:rsidRPr="00AB6E14">
              <w:rPr>
                <w:sz w:val="24"/>
              </w:rPr>
              <w:t xml:space="preserve"> </w:t>
            </w:r>
          </w:p>
          <w:p w:rsidR="00131124" w:rsidRPr="002A513C" w:rsidRDefault="00131124" w:rsidP="00D70B0D">
            <w:pPr>
              <w:spacing w:before="60" w:after="60"/>
              <w:rPr>
                <w:rFonts w:cs="Arial"/>
              </w:rPr>
            </w:pPr>
          </w:p>
        </w:tc>
        <w:tc>
          <w:tcPr>
            <w:tcW w:w="986" w:type="pct"/>
            <w:tcBorders>
              <w:top w:val="single" w:sz="4" w:space="0" w:color="7F7F7F"/>
            </w:tcBorders>
          </w:tcPr>
          <w:p w:rsidR="00131124" w:rsidRPr="002A513C" w:rsidRDefault="00131124" w:rsidP="00D70B0D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 w:rsidRPr="00AB6E14">
              <w:rPr>
                <w:sz w:val="24"/>
              </w:rPr>
              <w:t xml:space="preserve"> </w:t>
            </w:r>
          </w:p>
          <w:p w:rsidR="0049367E" w:rsidRDefault="0049367E" w:rsidP="00D70B0D">
            <w:pPr>
              <w:spacing w:before="60" w:after="60"/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Pr="0049367E" w:rsidRDefault="0049367E" w:rsidP="0049367E">
            <w:pPr>
              <w:rPr>
                <w:rFonts w:cs="Arial"/>
              </w:rPr>
            </w:pPr>
          </w:p>
          <w:p w:rsidR="0049367E" w:rsidRDefault="0049367E" w:rsidP="0049367E">
            <w:pPr>
              <w:rPr>
                <w:rFonts w:cs="Arial"/>
              </w:rPr>
            </w:pPr>
          </w:p>
          <w:p w:rsidR="00131124" w:rsidRPr="0049367E" w:rsidRDefault="00131124" w:rsidP="0049367E">
            <w:pPr>
              <w:rPr>
                <w:rFonts w:cs="Arial"/>
              </w:rPr>
            </w:pPr>
          </w:p>
        </w:tc>
        <w:tc>
          <w:tcPr>
            <w:tcW w:w="993" w:type="pct"/>
            <w:tcBorders>
              <w:top w:val="single" w:sz="4" w:space="0" w:color="7F7F7F"/>
            </w:tcBorders>
          </w:tcPr>
          <w:p w:rsidR="00131124" w:rsidRPr="002A513C" w:rsidRDefault="00131124" w:rsidP="00D70B0D">
            <w:pPr>
              <w:spacing w:before="60" w:after="60"/>
              <w:rPr>
                <w:rFonts w:cs="Arial"/>
                <w:sz w:val="18"/>
              </w:rPr>
            </w:pPr>
            <w:r w:rsidRPr="00AB6E14">
              <w:rPr>
                <w:sz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7F7F7F"/>
            </w:tcBorders>
            <w:shd w:val="clear" w:color="auto" w:fill="F0F0F0"/>
          </w:tcPr>
          <w:p w:rsidR="00131124" w:rsidRPr="002A513C" w:rsidRDefault="00131124" w:rsidP="00D70B0D">
            <w:pPr>
              <w:spacing w:before="60" w:after="60"/>
              <w:rPr>
                <w:rFonts w:cs="Arial"/>
              </w:rPr>
            </w:pPr>
            <w:r w:rsidRPr="00AB6E14">
              <w:rPr>
                <w:sz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7F7F7F"/>
            </w:tcBorders>
            <w:shd w:val="clear" w:color="auto" w:fill="F0F0F0"/>
          </w:tcPr>
          <w:p w:rsidR="00131124" w:rsidRPr="002A513C" w:rsidRDefault="00131124" w:rsidP="00D70B0D">
            <w:pPr>
              <w:spacing w:before="120" w:after="120"/>
              <w:rPr>
                <w:rFonts w:cs="Arial"/>
              </w:rPr>
            </w:pPr>
          </w:p>
        </w:tc>
      </w:tr>
    </w:tbl>
    <w:p w:rsidR="000A4F86" w:rsidRPr="00AE1855" w:rsidRDefault="000A4F86" w:rsidP="000A4F86">
      <w:pPr>
        <w:pStyle w:val="AHPRADocumentsubheading"/>
        <w:rPr>
          <w:color w:val="FF0000"/>
          <w:sz w:val="20"/>
          <w:szCs w:val="20"/>
        </w:rPr>
      </w:pPr>
      <w:bookmarkStart w:id="1" w:name="OLE_LINK7"/>
      <w:bookmarkStart w:id="2" w:name="OLE_LINK8"/>
      <w:r w:rsidRPr="00DB5812">
        <w:rPr>
          <w:b/>
          <w:color w:val="C00000"/>
          <w:sz w:val="20"/>
          <w:szCs w:val="20"/>
        </w:rPr>
        <w:t>NOTICE:</w:t>
      </w:r>
      <w:r>
        <w:rPr>
          <w:color w:val="C00000"/>
          <w:sz w:val="20"/>
          <w:szCs w:val="20"/>
        </w:rPr>
        <w:t xml:space="preserve"> </w:t>
      </w:r>
      <w:r w:rsidR="002926D0">
        <w:rPr>
          <w:color w:val="C00000"/>
          <w:sz w:val="20"/>
          <w:szCs w:val="20"/>
        </w:rPr>
        <w:t xml:space="preserve">The Board’s revised guidelines for 4+2 internship program </w:t>
      </w:r>
      <w:r w:rsidR="003A674F">
        <w:rPr>
          <w:color w:val="C00000"/>
          <w:sz w:val="20"/>
          <w:szCs w:val="20"/>
        </w:rPr>
        <w:t xml:space="preserve">are effective </w:t>
      </w:r>
      <w:r w:rsidR="002926D0">
        <w:rPr>
          <w:color w:val="C00000"/>
          <w:sz w:val="20"/>
          <w:szCs w:val="20"/>
        </w:rPr>
        <w:t>1 June 2017.  </w:t>
      </w:r>
      <w:r w:rsidR="002926D0" w:rsidRPr="00DB5812">
        <w:rPr>
          <w:color w:val="C00000"/>
          <w:sz w:val="20"/>
          <w:szCs w:val="20"/>
        </w:rPr>
        <w:t xml:space="preserve">This </w:t>
      </w:r>
      <w:r w:rsidR="002926D0">
        <w:rPr>
          <w:color w:val="C00000"/>
          <w:sz w:val="20"/>
          <w:szCs w:val="20"/>
        </w:rPr>
        <w:t>template</w:t>
      </w:r>
      <w:r w:rsidR="002926D0" w:rsidRPr="00DB5812">
        <w:rPr>
          <w:color w:val="C00000"/>
          <w:sz w:val="20"/>
          <w:szCs w:val="20"/>
        </w:rPr>
        <w:t xml:space="preserve"> </w:t>
      </w:r>
      <w:r w:rsidR="002926D0">
        <w:rPr>
          <w:color w:val="C00000"/>
          <w:sz w:val="20"/>
          <w:szCs w:val="20"/>
        </w:rPr>
        <w:t>is only relevant to provisional psychologists who are at the end of their 4+2 internship and w</w:t>
      </w:r>
      <w:r w:rsidR="002926D0" w:rsidRPr="00DB5812">
        <w:rPr>
          <w:color w:val="C00000"/>
          <w:sz w:val="20"/>
          <w:szCs w:val="20"/>
        </w:rPr>
        <w:t xml:space="preserve">ish to submit their application for general registration between 1 June </w:t>
      </w:r>
      <w:r w:rsidR="002926D0">
        <w:rPr>
          <w:color w:val="C00000"/>
          <w:sz w:val="20"/>
          <w:szCs w:val="20"/>
        </w:rPr>
        <w:t xml:space="preserve">2017 </w:t>
      </w:r>
      <w:r w:rsidR="002926D0" w:rsidRPr="00DB5812">
        <w:rPr>
          <w:color w:val="C00000"/>
          <w:sz w:val="20"/>
          <w:szCs w:val="20"/>
        </w:rPr>
        <w:t xml:space="preserve">and 1 September </w:t>
      </w:r>
      <w:r w:rsidR="002926D0">
        <w:rPr>
          <w:color w:val="C00000"/>
          <w:sz w:val="20"/>
          <w:szCs w:val="20"/>
        </w:rPr>
        <w:t>2017. As per the Board’s transitional arrangements, this cohort of provisional psychologists can still apply for registration in accordance with the requirements set out in the old 4+2 guideline</w:t>
      </w:r>
      <w:r w:rsidR="002926D0" w:rsidRPr="00DB5812">
        <w:rPr>
          <w:color w:val="C00000"/>
          <w:sz w:val="20"/>
          <w:szCs w:val="20"/>
        </w:rPr>
        <w:t>.</w:t>
      </w:r>
      <w:r w:rsidR="002926D0">
        <w:rPr>
          <w:color w:val="C00000"/>
          <w:sz w:val="20"/>
          <w:szCs w:val="20"/>
        </w:rPr>
        <w:t xml:space="preserve"> This template </w:t>
      </w:r>
      <w:r w:rsidR="002926D0" w:rsidRPr="00DB5812">
        <w:rPr>
          <w:color w:val="C00000"/>
          <w:sz w:val="20"/>
          <w:szCs w:val="20"/>
        </w:rPr>
        <w:t xml:space="preserve">will be removed from the </w:t>
      </w:r>
      <w:r w:rsidR="002926D0">
        <w:rPr>
          <w:color w:val="C00000"/>
          <w:sz w:val="20"/>
          <w:szCs w:val="20"/>
        </w:rPr>
        <w:t>Board’s website on 1 September 2017.</w:t>
      </w:r>
    </w:p>
    <w:p w:rsidR="00DA7AA5" w:rsidRPr="00DA7AA5" w:rsidRDefault="00DA7AA5">
      <w:pPr>
        <w:rPr>
          <w:rFonts w:cs="Arial"/>
          <w:b/>
          <w:sz w:val="24"/>
          <w:lang w:val="en-US"/>
        </w:rPr>
      </w:pPr>
      <w:r w:rsidRPr="00DA7AA5">
        <w:rPr>
          <w:rFonts w:cs="Arial"/>
          <w:b/>
          <w:sz w:val="24"/>
          <w:lang w:val="en-US"/>
        </w:rPr>
        <w:t>Target problems template for the 4+2 internship program</w:t>
      </w:r>
    </w:p>
    <w:bookmarkEnd w:id="1"/>
    <w:bookmarkEnd w:id="2"/>
    <w:p w:rsidR="00DA7AA5" w:rsidRDefault="00DA7AA5">
      <w:pPr>
        <w:rPr>
          <w:rFonts w:cs="Arial"/>
          <w:lang w:val="en-US"/>
        </w:rPr>
      </w:pPr>
    </w:p>
    <w:p w:rsidR="00D661A1" w:rsidRDefault="000232E6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The following template </w:t>
      </w:r>
      <w:r w:rsidR="007F2373">
        <w:rPr>
          <w:rFonts w:cs="Arial"/>
          <w:lang w:val="en-US"/>
        </w:rPr>
        <w:t>is to be us</w:t>
      </w:r>
      <w:r w:rsidR="00D11F28">
        <w:rPr>
          <w:rFonts w:cs="Arial"/>
          <w:lang w:val="en-US"/>
        </w:rPr>
        <w:t xml:space="preserve">ed by provisional psychologists </w:t>
      </w:r>
      <w:r w:rsidR="007F2373">
        <w:rPr>
          <w:rFonts w:cs="Arial"/>
          <w:lang w:val="en-US"/>
        </w:rPr>
        <w:t>undertaking the 4+2 internship program and their supervisors for recording the supervisor’s evaluation of six target problems presented by the provisional psychologist of the course of the program.</w:t>
      </w:r>
      <w:r w:rsidR="00DA7AA5">
        <w:rPr>
          <w:rFonts w:cs="Arial"/>
          <w:lang w:val="en-US"/>
        </w:rPr>
        <w:t xml:space="preserve"> </w:t>
      </w:r>
    </w:p>
    <w:p w:rsidR="00131124" w:rsidRDefault="00131124">
      <w:pPr>
        <w:rPr>
          <w:rFonts w:cs="Arial"/>
          <w:lang w:val="en-US"/>
        </w:rPr>
      </w:pPr>
      <w:r w:rsidRPr="002A513C">
        <w:rPr>
          <w:rFonts w:cs="Arial"/>
          <w:lang w:val="en-US"/>
        </w:rPr>
        <w:t>A guide to filling this table is on the following page</w:t>
      </w:r>
      <w:r w:rsidR="00D661A1">
        <w:rPr>
          <w:rFonts w:cs="Arial"/>
          <w:lang w:val="en-US"/>
        </w:rPr>
        <w:t>.</w:t>
      </w:r>
    </w:p>
    <w:p w:rsidR="00D70B0D" w:rsidRPr="00803C1E" w:rsidRDefault="00D70B0D" w:rsidP="00D70B0D">
      <w:pPr>
        <w:spacing w:after="120"/>
        <w:rPr>
          <w:rFonts w:cs="Arial"/>
          <w:lang w:val="en-US"/>
        </w:rPr>
      </w:pPr>
      <w:r>
        <w:rPr>
          <w:rFonts w:cs="Arial"/>
          <w:bCs/>
          <w:szCs w:val="20"/>
        </w:rPr>
        <w:t>The Board may request submission of this summary form at any time during the internship.</w:t>
      </w:r>
    </w:p>
    <w:p w:rsidR="00131124" w:rsidRPr="00DA7AA5" w:rsidRDefault="00131124">
      <w:pPr>
        <w:spacing w:after="200" w:line="276" w:lineRule="auto"/>
        <w:rPr>
          <w:b/>
        </w:rPr>
      </w:pPr>
    </w:p>
    <w:tbl>
      <w:tblPr>
        <w:tblpPr w:leftFromText="180" w:rightFromText="180" w:vertAnchor="page" w:horzAnchor="margin" w:tblpY="2415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23"/>
        <w:gridCol w:w="2692"/>
        <w:gridCol w:w="2751"/>
        <w:gridCol w:w="2486"/>
        <w:gridCol w:w="1699"/>
        <w:gridCol w:w="1487"/>
      </w:tblGrid>
      <w:tr w:rsidR="0006132F" w:rsidRPr="002A513C" w:rsidTr="0006132F">
        <w:trPr>
          <w:trHeight w:val="170"/>
        </w:trPr>
        <w:tc>
          <w:tcPr>
            <w:tcW w:w="385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pStyle w:val="Tableheading"/>
              <w:jc w:val="center"/>
              <w:rPr>
                <w:color w:val="auto"/>
                <w:sz w:val="18"/>
                <w:szCs w:val="18"/>
              </w:rPr>
            </w:pPr>
            <w:r w:rsidRPr="00131124">
              <w:rPr>
                <w:color w:val="auto"/>
                <w:sz w:val="18"/>
                <w:szCs w:val="18"/>
              </w:rPr>
              <w:t>PROVISIONAL PSYCHOLOGIST</w:t>
            </w:r>
          </w:p>
        </w:tc>
        <w:tc>
          <w:tcPr>
            <w:tcW w:w="114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pStyle w:val="Tableheading"/>
              <w:jc w:val="center"/>
              <w:rPr>
                <w:color w:val="auto"/>
                <w:sz w:val="18"/>
                <w:szCs w:val="18"/>
              </w:rPr>
            </w:pPr>
            <w:r w:rsidRPr="00131124">
              <w:rPr>
                <w:color w:val="auto"/>
                <w:sz w:val="18"/>
                <w:szCs w:val="18"/>
              </w:rPr>
              <w:t>SUPERVISOR</w:t>
            </w:r>
          </w:p>
        </w:tc>
      </w:tr>
      <w:tr w:rsidR="0006132F" w:rsidRPr="002A513C" w:rsidTr="0006132F">
        <w:trPr>
          <w:trHeight w:val="291"/>
        </w:trPr>
        <w:tc>
          <w:tcPr>
            <w:tcW w:w="255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DA7AA5" w:rsidRPr="00131124" w:rsidRDefault="00DA7AA5" w:rsidP="00DA7AA5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DA7AA5" w:rsidRDefault="00DA7AA5" w:rsidP="00DA7AA5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br w:type="page"/>
              <w:t xml:space="preserve">Presenting Problem / </w:t>
            </w:r>
          </w:p>
          <w:p w:rsidR="00DA7AA5" w:rsidRPr="00131124" w:rsidRDefault="00DA7AA5" w:rsidP="00DA7AA5">
            <w:pPr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Target Situation</w:t>
            </w:r>
          </w:p>
        </w:tc>
        <w:tc>
          <w:tcPr>
            <w:tcW w:w="9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Core Subject Areas Relevant to Target Situation</w:t>
            </w:r>
          </w:p>
        </w:tc>
        <w:tc>
          <w:tcPr>
            <w:tcW w:w="9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Theories Relevant to Target Situation</w:t>
            </w:r>
          </w:p>
        </w:tc>
        <w:tc>
          <w:tcPr>
            <w:tcW w:w="8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Intervention/ Outcomes</w:t>
            </w:r>
          </w:p>
        </w:tc>
        <w:tc>
          <w:tcPr>
            <w:tcW w:w="6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bCs/>
                <w:sz w:val="18"/>
                <w:szCs w:val="18"/>
              </w:rPr>
              <w:t>Method of Presentation</w:t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DA7AA5" w:rsidRPr="00131124" w:rsidRDefault="00DA7AA5" w:rsidP="00DA7AA5">
            <w:pPr>
              <w:spacing w:before="120" w:after="12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 w:rsidRPr="00131124">
              <w:rPr>
                <w:rFonts w:cs="Arial"/>
                <w:b/>
                <w:sz w:val="18"/>
                <w:szCs w:val="18"/>
              </w:rPr>
              <w:t>Supervisor’s initial</w:t>
            </w:r>
            <w:r w:rsidR="0006132F">
              <w:rPr>
                <w:rFonts w:cs="Arial"/>
                <w:b/>
                <w:sz w:val="18"/>
                <w:szCs w:val="18"/>
              </w:rPr>
              <w:t>s</w:t>
            </w:r>
            <w:r w:rsidRPr="0013112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31124">
              <w:rPr>
                <w:rFonts w:cs="Arial"/>
                <w:b/>
                <w:sz w:val="18"/>
                <w:szCs w:val="18"/>
              </w:rPr>
              <w:br/>
              <w:t>if competency demonstrated</w:t>
            </w:r>
          </w:p>
        </w:tc>
      </w:tr>
      <w:tr w:rsidR="0006132F" w:rsidRPr="002A513C" w:rsidTr="0006132F">
        <w:trPr>
          <w:trHeight w:val="2002"/>
        </w:trPr>
        <w:tc>
          <w:tcPr>
            <w:tcW w:w="255" w:type="pct"/>
            <w:tcBorders>
              <w:top w:val="single" w:sz="4" w:space="0" w:color="7F7F7F"/>
              <w:bottom w:val="single" w:sz="4" w:space="0" w:color="7F7F7F"/>
            </w:tcBorders>
          </w:tcPr>
          <w:p w:rsidR="00415D2F" w:rsidRPr="00415D2F" w:rsidRDefault="00415D2F" w:rsidP="00DA7AA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B6E14">
              <w:rPr>
                <w:sz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7F7F7F"/>
              <w:bottom w:val="single" w:sz="4" w:space="0" w:color="7F7F7F"/>
            </w:tcBorders>
          </w:tcPr>
          <w:p w:rsidR="00415D2F" w:rsidRPr="002A513C" w:rsidRDefault="00415D2F" w:rsidP="00D661A1">
            <w:pPr>
              <w:pStyle w:val="Tabletext"/>
            </w:pPr>
            <w:r w:rsidRPr="002A513C">
              <w:t>Brief description</w:t>
            </w:r>
          </w:p>
          <w:p w:rsidR="00415D2F" w:rsidRPr="002A513C" w:rsidRDefault="00415D2F" w:rsidP="00D661A1">
            <w:pPr>
              <w:pStyle w:val="Tabletext"/>
            </w:pPr>
          </w:p>
        </w:tc>
        <w:tc>
          <w:tcPr>
            <w:tcW w:w="965" w:type="pct"/>
            <w:tcBorders>
              <w:top w:val="single" w:sz="4" w:space="0" w:color="7F7F7F"/>
              <w:bottom w:val="single" w:sz="4" w:space="0" w:color="7F7F7F"/>
            </w:tcBorders>
          </w:tcPr>
          <w:p w:rsidR="00415D2F" w:rsidRPr="002A513C" w:rsidRDefault="00415D2F" w:rsidP="00D661A1">
            <w:pPr>
              <w:pStyle w:val="Tabletext"/>
              <w:rPr>
                <w:b/>
                <w:bCs/>
              </w:rPr>
            </w:pPr>
            <w:r w:rsidRPr="002A513C">
              <w:t xml:space="preserve">The core subject </w:t>
            </w:r>
            <w:r w:rsidRPr="000B39D6">
              <w:t>area/s listed above that is relevant to the target problem</w:t>
            </w:r>
            <w:r w:rsidRPr="002A513C">
              <w:t>.</w:t>
            </w:r>
          </w:p>
          <w:p w:rsidR="00415D2F" w:rsidRPr="002A513C" w:rsidRDefault="00415D2F" w:rsidP="00D661A1">
            <w:pPr>
              <w:pStyle w:val="Tabletext"/>
            </w:pPr>
          </w:p>
        </w:tc>
        <w:tc>
          <w:tcPr>
            <w:tcW w:w="986" w:type="pct"/>
            <w:tcBorders>
              <w:top w:val="single" w:sz="4" w:space="0" w:color="7F7F7F"/>
              <w:bottom w:val="single" w:sz="4" w:space="0" w:color="7F7F7F"/>
            </w:tcBorders>
          </w:tcPr>
          <w:p w:rsidR="00415D2F" w:rsidRPr="002A513C" w:rsidRDefault="00415D2F" w:rsidP="00D661A1">
            <w:pPr>
              <w:pStyle w:val="Tabletext"/>
              <w:rPr>
                <w:b/>
                <w:bCs/>
              </w:rPr>
            </w:pPr>
            <w:r w:rsidRPr="002A513C">
              <w:t>A discussion of the theories and models relevant to the target problem, with reference to how these theories and models assist with investigating, describing, explaining, predicting and modifying the target problem.</w:t>
            </w:r>
          </w:p>
        </w:tc>
        <w:tc>
          <w:tcPr>
            <w:tcW w:w="891" w:type="pct"/>
            <w:tcBorders>
              <w:top w:val="single" w:sz="4" w:space="0" w:color="7F7F7F"/>
              <w:bottom w:val="single" w:sz="4" w:space="0" w:color="7F7F7F"/>
            </w:tcBorders>
          </w:tcPr>
          <w:p w:rsidR="00415D2F" w:rsidRPr="002A513C" w:rsidRDefault="00415D2F" w:rsidP="00D661A1">
            <w:pPr>
              <w:pStyle w:val="Tabletext"/>
              <w:rPr>
                <w:b/>
                <w:bCs/>
              </w:rPr>
            </w:pPr>
            <w:r w:rsidRPr="002A513C">
              <w:t>A brief plan for an appropriate intervention for the target problem, informed by the relevant theories.</w:t>
            </w:r>
          </w:p>
          <w:p w:rsidR="00415D2F" w:rsidRPr="002A513C" w:rsidRDefault="00415D2F" w:rsidP="00D661A1">
            <w:pPr>
              <w:pStyle w:val="Tabletext"/>
            </w:pPr>
          </w:p>
        </w:tc>
        <w:tc>
          <w:tcPr>
            <w:tcW w:w="609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F0F0F0"/>
          </w:tcPr>
          <w:p w:rsidR="00415D2F" w:rsidRPr="002A513C" w:rsidRDefault="00415D2F" w:rsidP="00D661A1">
            <w:pPr>
              <w:pStyle w:val="Tabletext"/>
              <w:rPr>
                <w:b/>
                <w:bCs/>
              </w:rPr>
            </w:pP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F0F0F0"/>
          </w:tcPr>
          <w:p w:rsidR="00415D2F" w:rsidRPr="002A513C" w:rsidRDefault="00415D2F" w:rsidP="00DA7AA5">
            <w:pPr>
              <w:spacing w:before="120" w:after="120"/>
              <w:rPr>
                <w:rFonts w:cs="Arial"/>
              </w:rPr>
            </w:pPr>
          </w:p>
        </w:tc>
      </w:tr>
      <w:tr w:rsidR="00415D2F" w:rsidRPr="002A513C" w:rsidTr="0006132F">
        <w:trPr>
          <w:trHeight w:val="2406"/>
        </w:trPr>
        <w:tc>
          <w:tcPr>
            <w:tcW w:w="255" w:type="pct"/>
            <w:tcBorders>
              <w:top w:val="single" w:sz="4" w:space="0" w:color="7F7F7F"/>
            </w:tcBorders>
          </w:tcPr>
          <w:p w:rsidR="00415D2F" w:rsidRPr="00415D2F" w:rsidRDefault="00415D2F" w:rsidP="0006132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15D2F">
              <w:rPr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op w:val="single" w:sz="4" w:space="0" w:color="7F7F7F"/>
            </w:tcBorders>
          </w:tcPr>
          <w:p w:rsidR="00415D2F" w:rsidRPr="002A513C" w:rsidRDefault="00415D2F" w:rsidP="00415D2F">
            <w:pPr>
              <w:pStyle w:val="Tabletext"/>
              <w:ind w:left="143"/>
              <w:rPr>
                <w:b/>
                <w:bCs/>
              </w:rPr>
            </w:pPr>
            <w:r w:rsidRPr="002A513C">
              <w:rPr>
                <w:b/>
                <w:bCs/>
              </w:rPr>
              <w:t>Example</w:t>
            </w:r>
          </w:p>
          <w:p w:rsidR="00415D2F" w:rsidRPr="002A513C" w:rsidRDefault="00415D2F" w:rsidP="00415D2F">
            <w:pPr>
              <w:pStyle w:val="Tabletext"/>
              <w:ind w:left="143" w:right="140"/>
            </w:pPr>
            <w:r w:rsidRPr="002A513C">
              <w:t>40-year old female presenting with symptoms of anxiety and depression resulting from issues of grief and relationship difficulties</w:t>
            </w:r>
          </w:p>
        </w:tc>
        <w:tc>
          <w:tcPr>
            <w:tcW w:w="965" w:type="pct"/>
            <w:tcBorders>
              <w:top w:val="single" w:sz="4" w:space="0" w:color="7F7F7F"/>
            </w:tcBorders>
          </w:tcPr>
          <w:p w:rsidR="00415D2F" w:rsidRPr="00415D2F" w:rsidRDefault="00415D2F" w:rsidP="00415D2F">
            <w:pPr>
              <w:pStyle w:val="Tabletext"/>
              <w:ind w:left="143" w:right="143"/>
              <w:rPr>
                <w:b/>
              </w:rPr>
            </w:pPr>
            <w:r w:rsidRPr="00415D2F">
              <w:rPr>
                <w:b/>
              </w:rPr>
              <w:t>Example</w:t>
            </w:r>
          </w:p>
          <w:p w:rsidR="00415D2F" w:rsidRPr="002A513C" w:rsidRDefault="00415D2F" w:rsidP="00415D2F">
            <w:pPr>
              <w:pStyle w:val="Tabletext"/>
              <w:ind w:left="143" w:right="143"/>
            </w:pPr>
            <w:r w:rsidRPr="002A513C">
              <w:t>1. Lifespan and Developmental Psychology</w:t>
            </w:r>
          </w:p>
          <w:p w:rsidR="00415D2F" w:rsidRPr="002A513C" w:rsidRDefault="00415D2F" w:rsidP="00415D2F">
            <w:pPr>
              <w:pStyle w:val="Tabletext"/>
              <w:ind w:left="143" w:right="143"/>
            </w:pPr>
            <w:r w:rsidRPr="002A513C">
              <w:t>2. Basic Psychological Processes</w:t>
            </w:r>
          </w:p>
          <w:p w:rsidR="00415D2F" w:rsidRPr="002A513C" w:rsidRDefault="00415D2F" w:rsidP="00415D2F">
            <w:pPr>
              <w:pStyle w:val="Tabletext"/>
              <w:ind w:left="143" w:right="143"/>
            </w:pPr>
            <w:r w:rsidRPr="002A513C">
              <w:t>3. Abnormal Psychology</w:t>
            </w:r>
          </w:p>
          <w:p w:rsidR="00415D2F" w:rsidRPr="002A513C" w:rsidRDefault="00415D2F" w:rsidP="00415D2F">
            <w:pPr>
              <w:pStyle w:val="Tabletext"/>
              <w:ind w:left="143" w:right="143"/>
            </w:pPr>
            <w:r w:rsidRPr="002A513C">
              <w:t>4. Counselling Theory and Practice</w:t>
            </w:r>
          </w:p>
          <w:p w:rsidR="00415D2F" w:rsidRPr="002A513C" w:rsidRDefault="00415D2F" w:rsidP="00415D2F">
            <w:pPr>
              <w:pStyle w:val="Tabletext"/>
              <w:ind w:left="143" w:right="143"/>
            </w:pPr>
            <w:r w:rsidRPr="002A513C">
              <w:t>5. Social Psychology</w:t>
            </w:r>
          </w:p>
        </w:tc>
        <w:tc>
          <w:tcPr>
            <w:tcW w:w="986" w:type="pct"/>
            <w:tcBorders>
              <w:top w:val="single" w:sz="4" w:space="0" w:color="7F7F7F"/>
            </w:tcBorders>
          </w:tcPr>
          <w:p w:rsidR="00415D2F" w:rsidRPr="002A513C" w:rsidRDefault="00415D2F" w:rsidP="00415D2F">
            <w:pPr>
              <w:pStyle w:val="Tabletext"/>
              <w:ind w:left="140" w:right="204"/>
              <w:rPr>
                <w:b/>
                <w:bCs/>
              </w:rPr>
            </w:pPr>
            <w:r w:rsidRPr="002A513C">
              <w:rPr>
                <w:b/>
                <w:bCs/>
              </w:rPr>
              <w:t>Example</w:t>
            </w:r>
          </w:p>
          <w:p w:rsidR="00415D2F" w:rsidRPr="002A513C" w:rsidRDefault="00415D2F" w:rsidP="00415D2F">
            <w:pPr>
              <w:pStyle w:val="Tabletext"/>
              <w:ind w:left="140" w:right="204"/>
            </w:pPr>
            <w:r w:rsidRPr="002A513C">
              <w:t>1. Berk, L E Development through Lifespan (2004)</w:t>
            </w:r>
          </w:p>
          <w:p w:rsidR="00415D2F" w:rsidRPr="002A513C" w:rsidRDefault="00415D2F" w:rsidP="00415D2F">
            <w:pPr>
              <w:pStyle w:val="Tabletext"/>
              <w:ind w:left="140" w:right="204"/>
            </w:pPr>
            <w:r w:rsidRPr="002A513C">
              <w:t>2. I G Sarason (The problem of Maladaptive Behaviour (2004)</w:t>
            </w:r>
          </w:p>
          <w:p w:rsidR="00415D2F" w:rsidRPr="002A513C" w:rsidRDefault="00415D2F" w:rsidP="00415D2F">
            <w:pPr>
              <w:pStyle w:val="Tabletext"/>
              <w:ind w:left="140" w:right="204"/>
            </w:pPr>
            <w:r w:rsidRPr="002A513C">
              <w:t>3. J Beck, Cognitive therapy basics and beyond (1995)</w:t>
            </w:r>
          </w:p>
          <w:p w:rsidR="00415D2F" w:rsidRPr="002A513C" w:rsidRDefault="00415D2F" w:rsidP="00415D2F">
            <w:pPr>
              <w:pStyle w:val="Tabletext"/>
              <w:ind w:left="140" w:right="204"/>
            </w:pPr>
            <w:r w:rsidRPr="002A513C">
              <w:t>4. Corey, G Theory and Practice of Counselling and Psychotherapy (2001)</w:t>
            </w:r>
          </w:p>
        </w:tc>
        <w:tc>
          <w:tcPr>
            <w:tcW w:w="891" w:type="pct"/>
            <w:tcBorders>
              <w:top w:val="single" w:sz="4" w:space="0" w:color="7F7F7F"/>
            </w:tcBorders>
          </w:tcPr>
          <w:p w:rsidR="00415D2F" w:rsidRPr="002A513C" w:rsidRDefault="00415D2F" w:rsidP="00D661A1">
            <w:pPr>
              <w:pStyle w:val="Tabletext"/>
              <w:rPr>
                <w:b/>
                <w:bCs/>
              </w:rPr>
            </w:pPr>
            <w:r w:rsidRPr="002A513C">
              <w:rPr>
                <w:b/>
                <w:bCs/>
              </w:rPr>
              <w:t>Example</w:t>
            </w:r>
          </w:p>
          <w:p w:rsidR="00415D2F" w:rsidRPr="002A513C" w:rsidRDefault="00415D2F" w:rsidP="00415D2F">
            <w:pPr>
              <w:pStyle w:val="Tabletext"/>
              <w:ind w:left="80" w:right="143"/>
            </w:pPr>
            <w:r w:rsidRPr="002A513C">
              <w:t xml:space="preserve">Cognitive and behaviour strategies employed to facilitate communication and manage client’s thought processes. </w:t>
            </w:r>
          </w:p>
          <w:p w:rsidR="00415D2F" w:rsidRPr="002A513C" w:rsidRDefault="00415D2F" w:rsidP="00415D2F">
            <w:pPr>
              <w:pStyle w:val="Tabletext"/>
              <w:ind w:left="80" w:right="143"/>
            </w:pPr>
            <w:r w:rsidRPr="002A513C">
              <w:t xml:space="preserve">Initial treatment objectives achieved. Symptoms of anxiety reduced. Developed insight into both biological and psychological issues related to depression.  </w:t>
            </w:r>
          </w:p>
        </w:tc>
        <w:tc>
          <w:tcPr>
            <w:tcW w:w="609" w:type="pct"/>
            <w:tcBorders>
              <w:top w:val="single" w:sz="4" w:space="0" w:color="7F7F7F"/>
            </w:tcBorders>
            <w:shd w:val="clear" w:color="auto" w:fill="F0F0F0"/>
          </w:tcPr>
          <w:p w:rsidR="00415D2F" w:rsidRPr="002A513C" w:rsidRDefault="00415D2F" w:rsidP="00415D2F">
            <w:pPr>
              <w:pStyle w:val="Tabletext"/>
              <w:ind w:left="141" w:right="141"/>
              <w:rPr>
                <w:b/>
                <w:bCs/>
              </w:rPr>
            </w:pPr>
            <w:r w:rsidRPr="002A513C">
              <w:rPr>
                <w:b/>
                <w:bCs/>
              </w:rPr>
              <w:t>Example</w:t>
            </w:r>
          </w:p>
          <w:p w:rsidR="00415D2F" w:rsidRPr="002A513C" w:rsidRDefault="00415D2F" w:rsidP="00415D2F">
            <w:pPr>
              <w:pStyle w:val="Tabletext"/>
              <w:ind w:left="141" w:right="141"/>
            </w:pPr>
            <w:r w:rsidRPr="002A513C">
              <w:t>Initial oral case presentation.</w:t>
            </w:r>
          </w:p>
          <w:p w:rsidR="00415D2F" w:rsidRPr="002A513C" w:rsidRDefault="00415D2F" w:rsidP="00415D2F">
            <w:pPr>
              <w:pStyle w:val="Tabletext"/>
              <w:ind w:left="141" w:right="141"/>
            </w:pPr>
            <w:r w:rsidRPr="002A513C">
              <w:t>Ongoing discussions on case management.</w:t>
            </w:r>
          </w:p>
          <w:p w:rsidR="00415D2F" w:rsidRPr="002A513C" w:rsidRDefault="00415D2F" w:rsidP="00415D2F">
            <w:pPr>
              <w:pStyle w:val="Tabletext"/>
              <w:ind w:left="141" w:right="141"/>
            </w:pPr>
            <w:r w:rsidRPr="002A513C">
              <w:t>Review of documented process via logbook entries.</w:t>
            </w:r>
          </w:p>
          <w:p w:rsidR="00415D2F" w:rsidRPr="002A513C" w:rsidRDefault="00415D2F" w:rsidP="00415D2F">
            <w:pPr>
              <w:pStyle w:val="Tabletext"/>
              <w:ind w:left="141" w:right="141"/>
            </w:pPr>
            <w:r w:rsidRPr="002A513C">
              <w:t>Written case study.</w:t>
            </w:r>
          </w:p>
        </w:tc>
        <w:tc>
          <w:tcPr>
            <w:tcW w:w="533" w:type="pct"/>
            <w:tcBorders>
              <w:top w:val="single" w:sz="4" w:space="0" w:color="7F7F7F"/>
            </w:tcBorders>
            <w:shd w:val="clear" w:color="auto" w:fill="F0F0F0"/>
          </w:tcPr>
          <w:p w:rsidR="00E9554E" w:rsidRPr="00E9554E" w:rsidRDefault="00E9554E" w:rsidP="00E9554E">
            <w:pPr>
              <w:pStyle w:val="Tabletext"/>
              <w:ind w:left="141" w:right="141"/>
              <w:rPr>
                <w:b/>
                <w:bCs/>
              </w:rPr>
            </w:pPr>
            <w:r w:rsidRPr="002A513C">
              <w:rPr>
                <w:b/>
                <w:bCs/>
              </w:rPr>
              <w:t>Example</w:t>
            </w:r>
          </w:p>
          <w:p w:rsidR="00415D2F" w:rsidRPr="002A513C" w:rsidRDefault="0006132F" w:rsidP="00E9554E">
            <w:pPr>
              <w:spacing w:before="120" w:after="120"/>
              <w:ind w:left="141"/>
              <w:rPr>
                <w:rFonts w:cs="Arial"/>
              </w:rPr>
            </w:pPr>
            <w:r>
              <w:rPr>
                <w:rFonts w:cs="Arial"/>
              </w:rPr>
              <w:t>AJW</w:t>
            </w:r>
          </w:p>
        </w:tc>
      </w:tr>
    </w:tbl>
    <w:p w:rsidR="0006132F" w:rsidRDefault="0006132F">
      <w:pPr>
        <w:rPr>
          <w:b/>
        </w:rPr>
      </w:pPr>
    </w:p>
    <w:p w:rsidR="004D7045" w:rsidRPr="00415D2F" w:rsidRDefault="00DA7AA5">
      <w:pPr>
        <w:rPr>
          <w:b/>
        </w:rPr>
      </w:pPr>
      <w:r w:rsidRPr="00415D2F">
        <w:rPr>
          <w:b/>
        </w:rPr>
        <w:t xml:space="preserve">Guide to </w:t>
      </w:r>
      <w:r w:rsidR="00415D2F" w:rsidRPr="00415D2F">
        <w:rPr>
          <w:b/>
        </w:rPr>
        <w:t>completing the target problems template</w:t>
      </w:r>
    </w:p>
    <w:sectPr w:rsidR="004D7045" w:rsidRPr="00415D2F" w:rsidSect="000232E6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28" w:rsidRDefault="00D11F28" w:rsidP="00131124">
      <w:r>
        <w:separator/>
      </w:r>
    </w:p>
  </w:endnote>
  <w:endnote w:type="continuationSeparator" w:id="0">
    <w:p w:rsidR="00D11F28" w:rsidRDefault="00D11F28" w:rsidP="0013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28" w:rsidRDefault="00D11F28" w:rsidP="00131124">
      <w:r>
        <w:separator/>
      </w:r>
    </w:p>
  </w:footnote>
  <w:footnote w:type="continuationSeparator" w:id="0">
    <w:p w:rsidR="00D11F28" w:rsidRDefault="00D11F28" w:rsidP="0013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4"/>
    <w:rsid w:val="000232E6"/>
    <w:rsid w:val="00050A0F"/>
    <w:rsid w:val="0006132F"/>
    <w:rsid w:val="000A4F86"/>
    <w:rsid w:val="00131124"/>
    <w:rsid w:val="002926D0"/>
    <w:rsid w:val="003A674F"/>
    <w:rsid w:val="003C062D"/>
    <w:rsid w:val="003E114C"/>
    <w:rsid w:val="00415D2F"/>
    <w:rsid w:val="00475FBC"/>
    <w:rsid w:val="0049367E"/>
    <w:rsid w:val="004A5267"/>
    <w:rsid w:val="004D7045"/>
    <w:rsid w:val="005F1754"/>
    <w:rsid w:val="00662847"/>
    <w:rsid w:val="006A6428"/>
    <w:rsid w:val="00707FAE"/>
    <w:rsid w:val="007A2AC7"/>
    <w:rsid w:val="007F2373"/>
    <w:rsid w:val="00975B94"/>
    <w:rsid w:val="00A11BAF"/>
    <w:rsid w:val="00CD6F78"/>
    <w:rsid w:val="00D11F28"/>
    <w:rsid w:val="00D22EAD"/>
    <w:rsid w:val="00D45641"/>
    <w:rsid w:val="00D551E3"/>
    <w:rsid w:val="00D661A1"/>
    <w:rsid w:val="00D70B0D"/>
    <w:rsid w:val="00DA7AA5"/>
    <w:rsid w:val="00E9554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EFB90C1-3645-41B2-8B9D-3136A69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qFormat/>
    <w:rsid w:val="00131124"/>
    <w:pPr>
      <w:spacing w:before="120" w:after="120"/>
    </w:pPr>
    <w:rPr>
      <w:rFonts w:cs="Arial"/>
      <w:b/>
      <w:color w:val="FFFFFF"/>
    </w:rPr>
  </w:style>
  <w:style w:type="character" w:customStyle="1" w:styleId="TableheadingChar">
    <w:name w:val="Table heading Char"/>
    <w:basedOn w:val="DefaultParagraphFont"/>
    <w:link w:val="Tableheading"/>
    <w:rsid w:val="00131124"/>
    <w:rPr>
      <w:rFonts w:ascii="Arial" w:eastAsia="Times New Roman" w:hAnsi="Arial" w:cs="Arial"/>
      <w:b/>
      <w:color w:val="FFFFFF"/>
      <w:sz w:val="20"/>
      <w:szCs w:val="24"/>
    </w:rPr>
  </w:style>
  <w:style w:type="paragraph" w:customStyle="1" w:styleId="Tabletext">
    <w:name w:val="Table text"/>
    <w:basedOn w:val="Normal"/>
    <w:link w:val="TabletextChar"/>
    <w:qFormat/>
    <w:rsid w:val="00131124"/>
    <w:pPr>
      <w:spacing w:before="120" w:after="120"/>
    </w:pPr>
    <w:rPr>
      <w:sz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131124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1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2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24"/>
    <w:rPr>
      <w:rFonts w:ascii="Arial" w:eastAsia="Times New Roman" w:hAnsi="Arial" w:cs="Times New Roman"/>
      <w:sz w:val="20"/>
      <w:szCs w:val="24"/>
    </w:rPr>
  </w:style>
  <w:style w:type="paragraph" w:customStyle="1" w:styleId="AHPRADocumenttitle">
    <w:name w:val="AHPRA Document title"/>
    <w:basedOn w:val="Normal"/>
    <w:rsid w:val="000232E6"/>
    <w:pPr>
      <w:spacing w:before="200" w:after="200"/>
      <w:outlineLvl w:val="0"/>
    </w:pPr>
    <w:rPr>
      <w:rFonts w:eastAsia="Cambria" w:cs="Arial"/>
      <w:color w:val="00BCE4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E6"/>
    <w:rPr>
      <w:rFonts w:ascii="Tahoma" w:eastAsia="Times New Roman" w:hAnsi="Tahoma" w:cs="Tahoma"/>
      <w:sz w:val="16"/>
      <w:szCs w:val="16"/>
    </w:rPr>
  </w:style>
  <w:style w:type="paragraph" w:customStyle="1" w:styleId="AHPRADocumentsubheading">
    <w:name w:val="AHPRA Document subheading"/>
    <w:basedOn w:val="Normal"/>
    <w:next w:val="Normal"/>
    <w:qFormat/>
    <w:rsid w:val="000A4F86"/>
    <w:pPr>
      <w:spacing w:after="200"/>
      <w:outlineLvl w:val="0"/>
    </w:pPr>
    <w:rPr>
      <w:rFonts w:eastAsia="Cambria" w:cs="Arial"/>
      <w:color w:val="5F606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2632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problems template for the 4+2 internship program</vt:lpstr>
    </vt:vector>
  </TitlesOfParts>
  <Company>AHPRA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problems template for the 4+2 internship program</dc:title>
  <dc:subject>Template</dc:subject>
  <dc:creator>Psychology Board</dc:creator>
  <cp:lastModifiedBy>Sheryl Kamath</cp:lastModifiedBy>
  <cp:revision>2</cp:revision>
  <dcterms:created xsi:type="dcterms:W3CDTF">2017-05-22T05:55:00Z</dcterms:created>
  <dcterms:modified xsi:type="dcterms:W3CDTF">2017-05-22T05:55:00Z</dcterms:modified>
</cp:coreProperties>
</file>